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id w:val="1469316977"/>
        <w:docPartObj>
          <w:docPartGallery w:val="Cover Pages"/>
          <w:docPartUnique/>
        </w:docPartObj>
      </w:sdtPr>
      <w:sdtEndPr/>
      <w:sdtContent>
        <w:p w14:paraId="0DDF7642" w14:textId="77777777" w:rsidR="00604AFF" w:rsidRPr="00296C8B" w:rsidRDefault="00604AFF">
          <w:pPr>
            <w:rPr>
              <w:rFonts w:ascii="Arial" w:hAnsi="Arial" w:cs="Arial"/>
            </w:rPr>
          </w:pPr>
          <w:r w:rsidRPr="00296C8B">
            <w:rPr>
              <w:rFonts w:ascii="Arial" w:hAnsi="Arial" w:cs="Arial"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30DDE08" wp14:editId="360BA23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Cuadro de texto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CF81B7" w14:textId="77777777" w:rsidR="00360D7E" w:rsidRPr="00360D7E" w:rsidRDefault="00360D7E" w:rsidP="00360D7E">
                                <w:pPr>
                                  <w:pStyle w:val="Sinespaciado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CL"/>
                                  </w:rPr>
                                </w:pPr>
                                <w:r w:rsidRPr="00360D7E"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CL"/>
                                  </w:rPr>
                                  <w:t>MEJORAMIENTO LICEO TECNOLOGICO DE LA ARAUCANIA</w:t>
                                </w:r>
                              </w:p>
                              <w:p w14:paraId="09CB9BF5" w14:textId="61B002CD" w:rsidR="009850CB" w:rsidRPr="00EE2B5A" w:rsidRDefault="00360D7E" w:rsidP="00360D7E">
                                <w:pPr>
                                  <w:pStyle w:val="Sinespaciado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CL"/>
                                  </w:rPr>
                                </w:pPr>
                                <w:r w:rsidRPr="00360D7E">
                                  <w:rPr>
                                    <w:color w:val="4472C4" w:themeColor="accent1"/>
                                    <w:sz w:val="28"/>
                                    <w:szCs w:val="28"/>
                                    <w:lang w:val="es-CL"/>
                                  </w:rPr>
                                  <w:t>TEMUCO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330DDE0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Di6HX2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14:paraId="06CF81B7" w14:textId="77777777" w:rsidR="00360D7E" w:rsidRPr="00360D7E" w:rsidRDefault="00360D7E" w:rsidP="00360D7E">
                          <w:pPr>
                            <w:pStyle w:val="Sinespaciado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  <w:lang w:val="es-CL"/>
                            </w:rPr>
                          </w:pPr>
                          <w:r w:rsidRPr="00360D7E">
                            <w:rPr>
                              <w:color w:val="4472C4" w:themeColor="accent1"/>
                              <w:sz w:val="28"/>
                              <w:szCs w:val="28"/>
                              <w:lang w:val="es-CL"/>
                            </w:rPr>
                            <w:t>MEJORAMIENTO LICEO TECNOLOGICO DE LA ARAUCANIA</w:t>
                          </w:r>
                        </w:p>
                        <w:p w14:paraId="09CB9BF5" w14:textId="61B002CD" w:rsidR="009850CB" w:rsidRPr="00EE2B5A" w:rsidRDefault="00360D7E" w:rsidP="00360D7E">
                          <w:pPr>
                            <w:pStyle w:val="Sinespaciado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  <w:lang w:val="es-CL"/>
                            </w:rPr>
                          </w:pPr>
                          <w:r w:rsidRPr="00360D7E">
                            <w:rPr>
                              <w:color w:val="4472C4" w:themeColor="accent1"/>
                              <w:sz w:val="28"/>
                              <w:szCs w:val="28"/>
                              <w:lang w:val="es-CL"/>
                            </w:rPr>
                            <w:t>TEMUCO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0C86B7C" w14:textId="77777777" w:rsidR="000F00CD" w:rsidRDefault="00493287" w:rsidP="007C220B">
          <w:pPr>
            <w:pStyle w:val="Ttulo1"/>
            <w:jc w:val="center"/>
            <w:rPr>
              <w:rFonts w:ascii="Arial" w:hAnsi="Arial" w:cs="Arial"/>
              <w:noProof/>
            </w:rPr>
          </w:pPr>
          <w:r w:rsidRPr="00296C8B">
            <w:rPr>
              <w:rFonts w:ascii="Arial" w:hAnsi="Arial" w:cs="Arial"/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59D7A3" wp14:editId="4CB27E00">
                    <wp:simplePos x="0" y="0"/>
                    <wp:positionH relativeFrom="page">
                      <wp:posOffset>220980</wp:posOffset>
                    </wp:positionH>
                    <wp:positionV relativeFrom="page">
                      <wp:posOffset>5722620</wp:posOffset>
                    </wp:positionV>
                    <wp:extent cx="7315200" cy="1360170"/>
                    <wp:effectExtent l="0" t="0" r="0" b="11430"/>
                    <wp:wrapSquare wrapText="bothSides"/>
                    <wp:docPr id="154" name="Cuadro de tex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3601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C49041" w14:textId="77777777" w:rsidR="009850CB" w:rsidRDefault="00BF464B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ítu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9850CB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Memoria de calculo</w:t>
                                    </w:r>
                                  </w:sdtContent>
                                </w:sdt>
                              </w:p>
                              <w:p w14:paraId="6DDEF430" w14:textId="77777777" w:rsidR="009850CB" w:rsidRDefault="00BF464B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ubtítulo"/>
                                    <w:tag w:val=""/>
                                    <w:id w:val="175955150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850CB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Instalaciones Sanitarias</w:t>
                                    </w:r>
                                  </w:sdtContent>
                                </w:sdt>
                                <w:r w:rsidR="00277654"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 xml:space="preserve"> - Alcantarillado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759D7A3" id="Cuadro de texto 154" o:spid="_x0000_s1027" type="#_x0000_t202" style="position:absolute;left:0;text-align:left;margin-left:17.4pt;margin-top:450.6pt;width:8in;height:107.1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" filled="f" stroked="f" strokeweight=".5pt">
                    <v:textbox inset="126pt,0,54pt,0">
                      <w:txbxContent>
                        <w:p w14:paraId="76C49041" w14:textId="77777777" w:rsidR="009850CB" w:rsidRDefault="006F7780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ítu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9850CB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Memoria de calculo</w:t>
                              </w:r>
                            </w:sdtContent>
                          </w:sdt>
                        </w:p>
                        <w:p w14:paraId="6DDEF430" w14:textId="77777777" w:rsidR="009850CB" w:rsidRDefault="006F7780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ubtítulo"/>
                              <w:tag w:val=""/>
                              <w:id w:val="175955150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9850CB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Instalaciones Sanitarias</w:t>
                              </w:r>
                            </w:sdtContent>
                          </w:sdt>
                          <w:r w:rsidR="00277654"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 xml:space="preserve"> - Alcantarillado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33D06604" w14:textId="77777777" w:rsidR="000F00CD" w:rsidRDefault="000F00CD" w:rsidP="007C220B">
          <w:pPr>
            <w:pStyle w:val="Ttulo1"/>
            <w:jc w:val="center"/>
            <w:rPr>
              <w:rFonts w:ascii="Arial" w:hAnsi="Arial" w:cs="Arial"/>
              <w:noProof/>
            </w:rPr>
          </w:pPr>
        </w:p>
        <w:p w14:paraId="5CE6657E" w14:textId="77777777" w:rsidR="00166091" w:rsidRDefault="000A1C28" w:rsidP="007C220B">
          <w:pPr>
            <w:pStyle w:val="Ttulo1"/>
            <w:jc w:val="center"/>
            <w:rPr>
              <w:rFonts w:ascii="Arial" w:hAnsi="Arial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7698B484" wp14:editId="5B522915">
                <wp:extent cx="1972791" cy="1152525"/>
                <wp:effectExtent l="0" t="0" r="8890" b="0"/>
                <wp:docPr id="3" name="Imagen 3" descr="Resultado de imagen para MUNICIPALIDAD DE TEMUC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7" descr="Resultado de imagen para MUNICIPALIDAD DE TEMUC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207" cy="11591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DD07BE7" w14:textId="77777777" w:rsidR="000F00CD" w:rsidRDefault="000F00CD" w:rsidP="000F00CD">
      <w:pPr>
        <w:rPr>
          <w:lang w:val="es-ES" w:eastAsia="es-ES"/>
        </w:rPr>
      </w:pPr>
    </w:p>
    <w:p w14:paraId="122DFA54" w14:textId="77777777" w:rsidR="000F00CD" w:rsidRDefault="000F00CD" w:rsidP="000F00CD">
      <w:pPr>
        <w:rPr>
          <w:lang w:val="es-ES" w:eastAsia="es-ES"/>
        </w:rPr>
      </w:pPr>
    </w:p>
    <w:p w14:paraId="08E91ED8" w14:textId="77777777" w:rsidR="000F00CD" w:rsidRDefault="000F00CD" w:rsidP="000F00CD">
      <w:pPr>
        <w:rPr>
          <w:lang w:val="es-ES" w:eastAsia="es-ES"/>
        </w:rPr>
      </w:pPr>
    </w:p>
    <w:p w14:paraId="7250EC07" w14:textId="77777777" w:rsidR="000F00CD" w:rsidRDefault="000F00CD" w:rsidP="000F00CD">
      <w:pPr>
        <w:rPr>
          <w:lang w:val="es-ES" w:eastAsia="es-ES"/>
        </w:rPr>
      </w:pPr>
    </w:p>
    <w:p w14:paraId="257BC527" w14:textId="77777777" w:rsidR="000F00CD" w:rsidRDefault="000F00CD" w:rsidP="000F00CD">
      <w:pPr>
        <w:rPr>
          <w:lang w:val="es-ES" w:eastAsia="es-ES"/>
        </w:rPr>
      </w:pPr>
    </w:p>
    <w:p w14:paraId="18471F58" w14:textId="77777777" w:rsidR="000F00CD" w:rsidRDefault="000F00CD" w:rsidP="000F00CD">
      <w:pPr>
        <w:rPr>
          <w:lang w:val="es-ES" w:eastAsia="es-ES"/>
        </w:rPr>
      </w:pPr>
    </w:p>
    <w:p w14:paraId="7B8A32F4" w14:textId="77777777" w:rsidR="000F00CD" w:rsidRDefault="000F00CD" w:rsidP="000F00CD">
      <w:pPr>
        <w:rPr>
          <w:lang w:val="es-ES" w:eastAsia="es-ES"/>
        </w:rPr>
      </w:pPr>
    </w:p>
    <w:p w14:paraId="7FD1BF7C" w14:textId="77777777" w:rsidR="000F00CD" w:rsidRDefault="000F00CD" w:rsidP="000F00CD">
      <w:pPr>
        <w:rPr>
          <w:lang w:val="es-ES" w:eastAsia="es-ES"/>
        </w:rPr>
      </w:pPr>
    </w:p>
    <w:p w14:paraId="2CABFA33" w14:textId="77777777" w:rsidR="000F00CD" w:rsidRDefault="000F00CD" w:rsidP="000F00CD">
      <w:pPr>
        <w:rPr>
          <w:lang w:val="es-ES" w:eastAsia="es-ES"/>
        </w:rPr>
      </w:pPr>
    </w:p>
    <w:p w14:paraId="5CAA3DA2" w14:textId="77777777" w:rsidR="000F00CD" w:rsidRDefault="000F00CD" w:rsidP="000F00CD">
      <w:pPr>
        <w:rPr>
          <w:lang w:val="es-ES" w:eastAsia="es-ES"/>
        </w:rPr>
      </w:pPr>
    </w:p>
    <w:p w14:paraId="0A0B5828" w14:textId="77777777" w:rsidR="000F00CD" w:rsidRDefault="000F00CD" w:rsidP="000F00CD">
      <w:pPr>
        <w:rPr>
          <w:lang w:val="es-ES" w:eastAsia="es-ES"/>
        </w:rPr>
      </w:pPr>
    </w:p>
    <w:p w14:paraId="7041A403" w14:textId="77777777" w:rsidR="000F00CD" w:rsidRPr="000F472B" w:rsidRDefault="000F00CD" w:rsidP="000F00CD">
      <w:pPr>
        <w:pStyle w:val="Textoindependiente"/>
        <w:jc w:val="both"/>
        <w:rPr>
          <w:rFonts w:ascii="Arial" w:hAnsi="Arial" w:cs="Arial"/>
          <w:lang w:val="es-ES_tradnl"/>
        </w:rPr>
      </w:pPr>
    </w:p>
    <w:p w14:paraId="213DEABF" w14:textId="77777777" w:rsidR="00156E39" w:rsidRDefault="00156E39" w:rsidP="000F00CD">
      <w:pPr>
        <w:pStyle w:val="Textosinformato"/>
        <w:rPr>
          <w:rFonts w:ascii="Arial" w:hAnsi="Arial" w:cs="Arial"/>
          <w:b/>
          <w:sz w:val="22"/>
          <w:szCs w:val="22"/>
        </w:rPr>
      </w:pPr>
    </w:p>
    <w:p w14:paraId="5F636B57" w14:textId="77777777" w:rsidR="00156E39" w:rsidRDefault="00156E39" w:rsidP="000F00CD">
      <w:pPr>
        <w:pStyle w:val="Textosinformato"/>
        <w:rPr>
          <w:rFonts w:ascii="Arial" w:hAnsi="Arial" w:cs="Arial"/>
          <w:b/>
          <w:sz w:val="22"/>
          <w:szCs w:val="22"/>
        </w:rPr>
      </w:pPr>
    </w:p>
    <w:p w14:paraId="0419CD2A" w14:textId="77777777" w:rsidR="000F00CD" w:rsidRPr="000F472B" w:rsidRDefault="008E6992" w:rsidP="000F00CD">
      <w:pPr>
        <w:pStyle w:val="Textosinformato"/>
        <w:rPr>
          <w:rFonts w:ascii="Arial" w:hAnsi="Arial" w:cs="Arial"/>
          <w:b/>
          <w:sz w:val="22"/>
          <w:szCs w:val="22"/>
        </w:rPr>
      </w:pPr>
      <w:r w:rsidRPr="00296C8B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EF1A7" wp14:editId="44898A81">
                <wp:simplePos x="0" y="0"/>
                <wp:positionH relativeFrom="page">
                  <wp:posOffset>219075</wp:posOffset>
                </wp:positionH>
                <wp:positionV relativeFrom="margin">
                  <wp:align>bottom</wp:align>
                </wp:positionV>
                <wp:extent cx="7315200" cy="285750"/>
                <wp:effectExtent l="0" t="0" r="0" b="0"/>
                <wp:wrapSquare wrapText="bothSides"/>
                <wp:docPr id="152" name="Cuadro de texto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  <w:alias w:val="Autor"/>
                              <w:tag w:val=""/>
                              <w:id w:val="78924399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90A1C4F" w14:textId="77777777" w:rsidR="009850CB" w:rsidRPr="00604AFF" w:rsidRDefault="009850CB" w:rsidP="00604AFF">
                                <w:pPr>
                                  <w:pStyle w:val="Sinespaciado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t>PROYECTISTA: MAURICIO NOWAJENSTU F.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EF1A7" id="Cuadro de texto 152" o:spid="_x0000_s1028" type="#_x0000_t202" style="position:absolute;margin-left:17.25pt;margin-top:0;width:8in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" filled="f" stroked="f" strokeweight=".5pt">
                <v:textbox inset="126pt,0,54pt,0">
                  <w:txbxContent>
                    <w:sdt>
                      <w:sdtPr>
                        <w:rPr>
                          <w:color w:val="595959" w:themeColor="text1" w:themeTint="A6"/>
                          <w:sz w:val="28"/>
                          <w:szCs w:val="28"/>
                        </w:rPr>
                        <w:alias w:val="Autor"/>
                        <w:tag w:val=""/>
                        <w:id w:val="789243997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EndPr/>
                      <w:sdtContent>
                        <w:p w14:paraId="590A1C4F" w14:textId="77777777" w:rsidR="009850CB" w:rsidRPr="00604AFF" w:rsidRDefault="009850CB" w:rsidP="00604AFF">
                          <w:pPr>
                            <w:pStyle w:val="Sinespaciado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PROYECTISTA: MAURICIO NOWAJENSTU F.</w:t>
                          </w:r>
                        </w:p>
                      </w:sdtContent>
                    </w:sdt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6CE06E97" w14:textId="77777777" w:rsidR="001F6383" w:rsidRPr="00FF6920" w:rsidRDefault="001F6383" w:rsidP="00FF6920">
      <w:pPr>
        <w:ind w:firstLine="1"/>
        <w:jc w:val="both"/>
        <w:rPr>
          <w:rFonts w:ascii="Arial" w:hAnsi="Arial" w:cs="Arial"/>
        </w:rPr>
      </w:pPr>
    </w:p>
    <w:p w14:paraId="78FF88BE" w14:textId="77777777" w:rsidR="000F00CD" w:rsidRPr="000F472B" w:rsidRDefault="000F00CD" w:rsidP="000F00CD">
      <w:pPr>
        <w:pStyle w:val="Textosinformato"/>
        <w:ind w:firstLine="1"/>
        <w:rPr>
          <w:rFonts w:ascii="Arial" w:hAnsi="Arial" w:cs="Arial"/>
          <w:b/>
          <w:sz w:val="22"/>
          <w:szCs w:val="22"/>
        </w:rPr>
      </w:pPr>
    </w:p>
    <w:p w14:paraId="7E2DE4D2" w14:textId="77777777" w:rsidR="000F00CD" w:rsidRPr="002F7BCB" w:rsidRDefault="000F00CD" w:rsidP="00FC4CCE">
      <w:pPr>
        <w:pStyle w:val="Textosinformato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2F7BCB">
        <w:rPr>
          <w:rFonts w:ascii="Arial" w:hAnsi="Arial" w:cs="Arial"/>
          <w:b/>
          <w:sz w:val="22"/>
          <w:szCs w:val="22"/>
        </w:rPr>
        <w:t>INSTALACIONES DE ALCANTARILLADO DE AGUAS SERVIDAS.</w:t>
      </w:r>
      <w:r w:rsidRPr="002F7BCB">
        <w:rPr>
          <w:rFonts w:ascii="Arial" w:hAnsi="Arial" w:cs="Arial"/>
          <w:b/>
          <w:sz w:val="22"/>
          <w:szCs w:val="22"/>
        </w:rPr>
        <w:cr/>
      </w:r>
    </w:p>
    <w:p w14:paraId="41B0399C" w14:textId="77777777" w:rsidR="000F00CD" w:rsidRPr="002F7BCB" w:rsidRDefault="000F00CD" w:rsidP="000F00CD">
      <w:pPr>
        <w:pStyle w:val="Textosinformato"/>
        <w:ind w:firstLine="1"/>
        <w:rPr>
          <w:rFonts w:ascii="Arial" w:hAnsi="Arial" w:cs="Arial"/>
          <w:sz w:val="22"/>
          <w:szCs w:val="22"/>
        </w:rPr>
      </w:pPr>
      <w:r w:rsidRPr="002F7BCB">
        <w:rPr>
          <w:rFonts w:ascii="Arial" w:hAnsi="Arial" w:cs="Arial"/>
          <w:b/>
          <w:sz w:val="22"/>
          <w:szCs w:val="22"/>
        </w:rPr>
        <w:t>Descripción.</w:t>
      </w:r>
      <w:r w:rsidRPr="002F7BCB">
        <w:rPr>
          <w:rFonts w:ascii="Arial" w:hAnsi="Arial" w:cs="Arial"/>
          <w:b/>
          <w:sz w:val="22"/>
          <w:szCs w:val="22"/>
        </w:rPr>
        <w:cr/>
      </w:r>
    </w:p>
    <w:p w14:paraId="209EF01D" w14:textId="42FBCB68" w:rsidR="002F7BCB" w:rsidRPr="00527402" w:rsidRDefault="000F00CD" w:rsidP="00F736BE">
      <w:pPr>
        <w:pStyle w:val="Textosinformato"/>
        <w:ind w:left="1"/>
        <w:jc w:val="both"/>
        <w:rPr>
          <w:rFonts w:ascii="Arial" w:hAnsi="Arial" w:cs="Arial"/>
          <w:sz w:val="22"/>
          <w:szCs w:val="22"/>
        </w:rPr>
      </w:pPr>
      <w:bookmarkStart w:id="0" w:name="_Hlk500323440"/>
      <w:r w:rsidRPr="002F7BCB">
        <w:rPr>
          <w:rFonts w:ascii="Arial" w:hAnsi="Arial" w:cs="Arial"/>
          <w:sz w:val="22"/>
          <w:szCs w:val="22"/>
        </w:rPr>
        <w:t xml:space="preserve">La evacuación será totalmente gravitacional, y descargará en cámara </w:t>
      </w:r>
      <w:r w:rsidR="00F736BE">
        <w:rPr>
          <w:rFonts w:ascii="Arial" w:hAnsi="Arial" w:cs="Arial"/>
          <w:sz w:val="22"/>
          <w:szCs w:val="22"/>
        </w:rPr>
        <w:t xml:space="preserve">de inspección existe en el sector del comedor </w:t>
      </w:r>
      <w:r w:rsidRPr="002F7BCB">
        <w:rPr>
          <w:rFonts w:ascii="Arial" w:hAnsi="Arial" w:cs="Arial"/>
          <w:sz w:val="22"/>
          <w:szCs w:val="22"/>
        </w:rPr>
        <w:t xml:space="preserve">según señala </w:t>
      </w:r>
      <w:r w:rsidR="00F736BE">
        <w:rPr>
          <w:rFonts w:ascii="Arial" w:hAnsi="Arial" w:cs="Arial"/>
          <w:sz w:val="22"/>
          <w:szCs w:val="22"/>
        </w:rPr>
        <w:t>en planos</w:t>
      </w:r>
      <w:r w:rsidR="000D1186">
        <w:rPr>
          <w:rFonts w:ascii="Arial" w:hAnsi="Arial" w:cs="Arial"/>
          <w:sz w:val="22"/>
          <w:szCs w:val="22"/>
        </w:rPr>
        <w:t>.</w:t>
      </w:r>
      <w:r w:rsidR="00F736BE">
        <w:rPr>
          <w:rFonts w:ascii="Arial" w:hAnsi="Arial" w:cs="Arial"/>
          <w:sz w:val="22"/>
          <w:szCs w:val="22"/>
        </w:rPr>
        <w:t xml:space="preserve"> El contratista antes de iniciar las obras referentes a estas partidas, deberá verificar las cámaras existentes en el área a intervenir tanto en altura como estado en que se encuentran.</w:t>
      </w:r>
    </w:p>
    <w:bookmarkEnd w:id="0"/>
    <w:p w14:paraId="4BC1C2C8" w14:textId="77777777" w:rsidR="008E6992" w:rsidRDefault="008E6992" w:rsidP="00F736BE">
      <w:pPr>
        <w:pStyle w:val="Textosinformato"/>
        <w:jc w:val="both"/>
        <w:rPr>
          <w:rFonts w:ascii="Arial" w:hAnsi="Arial" w:cs="Arial"/>
          <w:sz w:val="22"/>
          <w:szCs w:val="22"/>
        </w:rPr>
      </w:pPr>
    </w:p>
    <w:p w14:paraId="635A4899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El dimensionamiento de las obras proyectadas se ha basado en las disposiciones y recomendaciones contenidas en los siguientes documentos y textos:</w:t>
      </w:r>
    </w:p>
    <w:p w14:paraId="199FFC89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</w:p>
    <w:p w14:paraId="29A7DD47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El Reglamento de Instalaciones Domiciliarias de Agua Potable y Alcantarillado (RIDAA) aprobado por D.S. del MINVU N°50 del 25 Enero de 2002 y sus modificaciones posteriores.</w:t>
      </w:r>
    </w:p>
    <w:p w14:paraId="27E0A78A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Las normas pertinentes del Instituto Nacional de Normalización, INN.</w:t>
      </w:r>
    </w:p>
    <w:p w14:paraId="70881C31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Las Especificaciones de Arquitectura del Proyecto.</w:t>
      </w:r>
    </w:p>
    <w:p w14:paraId="30AE7372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Las condiciones que exija la empresa sanitaria correspondiente</w:t>
      </w:r>
    </w:p>
    <w:p w14:paraId="2F8FA8C4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</w:p>
    <w:p w14:paraId="354A4491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Básicamente, las obras proyectadas contemplan lo siguiente:</w:t>
      </w:r>
    </w:p>
    <w:p w14:paraId="7D352E96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 xml:space="preserve">- Instalación interior </w:t>
      </w:r>
    </w:p>
    <w:p w14:paraId="7C492E5E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- Red de recolección general</w:t>
      </w:r>
    </w:p>
    <w:p w14:paraId="1E84D259" w14:textId="77777777" w:rsid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  <w:r w:rsidRPr="008E6992">
        <w:rPr>
          <w:rFonts w:ascii="Arial" w:hAnsi="Arial" w:cs="Arial"/>
          <w:sz w:val="22"/>
          <w:szCs w:val="22"/>
          <w:lang w:val="es-CL"/>
        </w:rPr>
        <w:t>- Unión domiciliaria</w:t>
      </w:r>
    </w:p>
    <w:p w14:paraId="68866018" w14:textId="77777777" w:rsidR="008E6992" w:rsidRPr="008E6992" w:rsidRDefault="008E6992" w:rsidP="008E6992">
      <w:pPr>
        <w:pStyle w:val="Textosinformato"/>
        <w:ind w:firstLine="1"/>
        <w:jc w:val="both"/>
        <w:rPr>
          <w:rFonts w:ascii="Arial" w:hAnsi="Arial" w:cs="Arial"/>
          <w:sz w:val="22"/>
          <w:szCs w:val="22"/>
          <w:lang w:val="es-CL"/>
        </w:rPr>
      </w:pPr>
    </w:p>
    <w:p w14:paraId="062168AA" w14:textId="77777777" w:rsidR="000F00CD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4AB90378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36C6F7E6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0A20FC36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E786C4D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CDF80CA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055CB5C7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0B65873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7E6C26B7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16162CC0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BBF7560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B06C37C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3D863D32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1E67623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14F07C9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FEA9984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6101B38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42F10B03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3440397F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1EEA9AF3" w14:textId="18BEA44E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4B1FE2E" w14:textId="77777777" w:rsidR="002D7385" w:rsidRDefault="002D7385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9471FA4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895955F" w14:textId="77777777" w:rsidR="008E6992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0D90193C" w14:textId="77777777" w:rsidR="0003276E" w:rsidRDefault="0003276E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C24BD5B" w14:textId="77777777" w:rsidR="008E6992" w:rsidRPr="000F472B" w:rsidRDefault="008E6992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8812C7D" w14:textId="77777777" w:rsidR="000F00CD" w:rsidRPr="000F472B" w:rsidRDefault="000F00CD" w:rsidP="000F00CD">
      <w:pPr>
        <w:pStyle w:val="Textosinformato"/>
        <w:ind w:firstLine="1"/>
        <w:jc w:val="both"/>
        <w:rPr>
          <w:rFonts w:ascii="Arial" w:hAnsi="Arial" w:cs="Arial"/>
          <w:b/>
          <w:sz w:val="22"/>
          <w:szCs w:val="22"/>
        </w:rPr>
      </w:pPr>
      <w:r w:rsidRPr="000F472B">
        <w:rPr>
          <w:rFonts w:ascii="Arial" w:hAnsi="Arial" w:cs="Arial"/>
          <w:b/>
          <w:sz w:val="22"/>
          <w:szCs w:val="22"/>
        </w:rPr>
        <w:t xml:space="preserve">Cálculo de U.E.H. </w:t>
      </w:r>
    </w:p>
    <w:p w14:paraId="6E94AEEB" w14:textId="77777777" w:rsidR="000F00CD" w:rsidRPr="000F472B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90762B5" w14:textId="77777777" w:rsidR="000F00CD" w:rsidRPr="000F472B" w:rsidRDefault="000F00CD" w:rsidP="000F00CD">
      <w:pPr>
        <w:pStyle w:val="Textosinformato"/>
        <w:ind w:firstLine="1"/>
        <w:jc w:val="both"/>
        <w:rPr>
          <w:rFonts w:ascii="Arial" w:hAnsi="Arial" w:cs="Arial"/>
          <w:color w:val="FF0000"/>
          <w:sz w:val="22"/>
          <w:szCs w:val="22"/>
        </w:rPr>
      </w:pPr>
      <w:r w:rsidRPr="000F472B">
        <w:rPr>
          <w:rFonts w:ascii="Arial" w:hAnsi="Arial" w:cs="Arial"/>
          <w:sz w:val="22"/>
          <w:szCs w:val="22"/>
        </w:rPr>
        <w:t xml:space="preserve">Dado el carácter público del edificio, se consideran todos los artefactos en </w:t>
      </w:r>
      <w:r w:rsidRPr="00D5251D">
        <w:rPr>
          <w:rFonts w:ascii="Arial" w:hAnsi="Arial" w:cs="Arial"/>
          <w:b/>
          <w:sz w:val="22"/>
          <w:szCs w:val="22"/>
        </w:rPr>
        <w:t>Clase 3</w:t>
      </w:r>
      <w:r w:rsidRPr="000F472B">
        <w:rPr>
          <w:rFonts w:ascii="Arial" w:hAnsi="Arial" w:cs="Arial"/>
          <w:sz w:val="22"/>
          <w:szCs w:val="22"/>
        </w:rPr>
        <w:t>. El siguiente cuadro muestra los artefactos instalados, las UEH asociadas y las descargas correspondientes</w:t>
      </w:r>
      <w:r w:rsidRPr="000F472B">
        <w:rPr>
          <w:rFonts w:ascii="Arial" w:hAnsi="Arial" w:cs="Arial"/>
          <w:color w:val="FF0000"/>
          <w:sz w:val="22"/>
          <w:szCs w:val="22"/>
        </w:rPr>
        <w:t>.</w:t>
      </w:r>
    </w:p>
    <w:p w14:paraId="0B62A4FB" w14:textId="77777777" w:rsidR="000F00CD" w:rsidRDefault="000F00CD" w:rsidP="000F00CD">
      <w:pPr>
        <w:ind w:firstLine="1"/>
        <w:jc w:val="both"/>
        <w:rPr>
          <w:rFonts w:ascii="Arial" w:hAnsi="Arial" w:cs="Arial"/>
          <w:b/>
          <w:lang w:val="es-ES_tradnl"/>
        </w:rPr>
      </w:pPr>
    </w:p>
    <w:bookmarkStart w:id="1" w:name="_MON_1572770810"/>
    <w:bookmarkEnd w:id="1"/>
    <w:p w14:paraId="625FE1E3" w14:textId="6A991E35" w:rsidR="000F00CD" w:rsidRDefault="008E618F" w:rsidP="000F00CD">
      <w:pPr>
        <w:ind w:firstLine="1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noProof/>
        </w:rPr>
        <w:object w:dxaOrig="8334" w:dyaOrig="3450" w14:anchorId="6B935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.95pt;height:154.4pt" o:ole="">
            <v:imagedata r:id="rId9" o:title=""/>
          </v:shape>
          <o:OLEObject Type="Embed" ProgID="Excel.Sheet.12" ShapeID="_x0000_i1025" DrawAspect="Content" ObjectID="_1687072653" r:id="rId10"/>
        </w:object>
      </w:r>
    </w:p>
    <w:p w14:paraId="13699DDB" w14:textId="77777777" w:rsidR="000F00CD" w:rsidRPr="000F472B" w:rsidRDefault="000F00CD" w:rsidP="002705D9">
      <w:pPr>
        <w:rPr>
          <w:rFonts w:ascii="Arial" w:hAnsi="Arial" w:cs="Arial"/>
          <w:b/>
          <w:lang w:val="es-ES_tradnl"/>
        </w:rPr>
      </w:pPr>
    </w:p>
    <w:p w14:paraId="55D98C9C" w14:textId="77777777" w:rsidR="000F00CD" w:rsidRPr="002705D9" w:rsidRDefault="000F00CD" w:rsidP="002705D9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  <w:r w:rsidRPr="000F472B">
        <w:rPr>
          <w:rFonts w:ascii="Arial" w:hAnsi="Arial" w:cs="Arial"/>
          <w:sz w:val="22"/>
          <w:szCs w:val="22"/>
        </w:rPr>
        <w:t xml:space="preserve"> (*) Diámetros de descarga mínimos. Prevalecerán diámetros mayores señalados por los equipos.</w:t>
      </w:r>
    </w:p>
    <w:p w14:paraId="15F42367" w14:textId="77777777" w:rsidR="000E321B" w:rsidRPr="00B35F07" w:rsidRDefault="000E321B" w:rsidP="00B35F07">
      <w:pPr>
        <w:pStyle w:val="Prrafodelista"/>
        <w:jc w:val="center"/>
        <w:rPr>
          <w:rFonts w:ascii="Arial" w:hAnsi="Arial" w:cs="Arial"/>
        </w:rPr>
      </w:pPr>
    </w:p>
    <w:p w14:paraId="51FEDB04" w14:textId="77777777" w:rsidR="000F00CD" w:rsidRPr="008E6992" w:rsidRDefault="000F00CD" w:rsidP="000F00CD">
      <w:pPr>
        <w:jc w:val="center"/>
        <w:rPr>
          <w:rFonts w:ascii="Arial" w:hAnsi="Arial" w:cs="Arial"/>
          <w:b/>
        </w:rPr>
      </w:pPr>
      <w:r w:rsidRPr="008E6992">
        <w:rPr>
          <w:rFonts w:ascii="Arial" w:hAnsi="Arial" w:cs="Arial"/>
          <w:b/>
        </w:rPr>
        <w:t xml:space="preserve">CAPACIDAD DE LAS </w:t>
      </w:r>
      <w:r w:rsidR="000254ED" w:rsidRPr="008E6992">
        <w:rPr>
          <w:rFonts w:ascii="Arial" w:hAnsi="Arial" w:cs="Arial"/>
          <w:b/>
        </w:rPr>
        <w:t>TUBERÍAS</w:t>
      </w:r>
      <w:r w:rsidRPr="008E6992">
        <w:rPr>
          <w:rFonts w:ascii="Arial" w:hAnsi="Arial" w:cs="Arial"/>
          <w:b/>
        </w:rPr>
        <w:t xml:space="preserve"> DE DESCARGAR</w:t>
      </w:r>
    </w:p>
    <w:p w14:paraId="392515ED" w14:textId="77777777" w:rsidR="000F00CD" w:rsidRPr="008E6992" w:rsidRDefault="000F00CD" w:rsidP="000F00CD">
      <w:pPr>
        <w:jc w:val="center"/>
        <w:rPr>
          <w:rFonts w:ascii="Arial" w:hAnsi="Arial" w:cs="Arial"/>
          <w:b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05"/>
      </w:tblGrid>
      <w:tr w:rsidR="000F00CD" w:rsidRPr="008E6992" w14:paraId="0F9A181E" w14:textId="77777777" w:rsidTr="00524C97">
        <w:trPr>
          <w:trHeight w:val="256"/>
          <w:jc w:val="center"/>
        </w:trPr>
        <w:tc>
          <w:tcPr>
            <w:tcW w:w="0" w:type="auto"/>
            <w:gridSpan w:val="2"/>
            <w:vAlign w:val="center"/>
          </w:tcPr>
          <w:p w14:paraId="5EC6E70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EDIFICIO DE DOS PISOS</w:t>
            </w:r>
          </w:p>
        </w:tc>
      </w:tr>
      <w:tr w:rsidR="000F00CD" w:rsidRPr="008E6992" w14:paraId="24F0A1ED" w14:textId="77777777" w:rsidTr="00524C97">
        <w:trPr>
          <w:trHeight w:val="274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9BF43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DIAMETRO DE LA DESCARGA (MM)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AF3C59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MAXIMO DE UEH EN TODA LA DESCARGA</w:t>
            </w:r>
          </w:p>
        </w:tc>
      </w:tr>
      <w:tr w:rsidR="000F00CD" w:rsidRPr="008E6992" w14:paraId="6866AC9F" w14:textId="77777777" w:rsidTr="00524C97">
        <w:trPr>
          <w:jc w:val="center"/>
        </w:trPr>
        <w:tc>
          <w:tcPr>
            <w:tcW w:w="0" w:type="auto"/>
            <w:tcBorders>
              <w:bottom w:val="nil"/>
            </w:tcBorders>
            <w:vAlign w:val="center"/>
          </w:tcPr>
          <w:p w14:paraId="3E80DA0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0397C6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18</w:t>
            </w:r>
          </w:p>
        </w:tc>
      </w:tr>
      <w:tr w:rsidR="000F00CD" w:rsidRPr="008E6992" w14:paraId="240A2C35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5F93FE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616641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48</w:t>
            </w:r>
          </w:p>
        </w:tc>
      </w:tr>
      <w:tr w:rsidR="000F00CD" w:rsidRPr="008E6992" w14:paraId="474A72B2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54EB80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7F6EF6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240</w:t>
            </w:r>
          </w:p>
        </w:tc>
      </w:tr>
      <w:tr w:rsidR="000F00CD" w:rsidRPr="008E6992" w14:paraId="23855E08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E1EE65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125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276681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540</w:t>
            </w:r>
          </w:p>
        </w:tc>
      </w:tr>
      <w:tr w:rsidR="000F00CD" w:rsidRPr="008E6992" w14:paraId="6AF9CD27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E751A8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D8824D4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960</w:t>
            </w:r>
          </w:p>
        </w:tc>
      </w:tr>
      <w:tr w:rsidR="000F00CD" w:rsidRPr="008E6992" w14:paraId="117B7CB4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C403FF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7E39944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2240</w:t>
            </w:r>
          </w:p>
        </w:tc>
      </w:tr>
      <w:tr w:rsidR="000F00CD" w:rsidRPr="008E6992" w14:paraId="482F4307" w14:textId="77777777" w:rsidTr="00524C9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96BC54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67D18D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3000</w:t>
            </w:r>
          </w:p>
        </w:tc>
      </w:tr>
      <w:tr w:rsidR="000F00CD" w:rsidRPr="008E6992" w14:paraId="690C84FF" w14:textId="77777777" w:rsidTr="00524C97">
        <w:trPr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582B499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300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0FB33532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4200</w:t>
            </w:r>
          </w:p>
        </w:tc>
      </w:tr>
    </w:tbl>
    <w:p w14:paraId="20570F91" w14:textId="77777777" w:rsidR="000F00CD" w:rsidRDefault="000F00CD" w:rsidP="000F00CD">
      <w:pPr>
        <w:rPr>
          <w:rFonts w:ascii="Arial" w:hAnsi="Arial" w:cs="Arial"/>
          <w:b/>
          <w:sz w:val="18"/>
        </w:rPr>
      </w:pPr>
    </w:p>
    <w:p w14:paraId="46FCFADA" w14:textId="77777777" w:rsidR="000A1C28" w:rsidRDefault="000A1C28" w:rsidP="000F00CD">
      <w:pPr>
        <w:rPr>
          <w:rFonts w:ascii="Arial" w:hAnsi="Arial" w:cs="Arial"/>
          <w:b/>
          <w:sz w:val="18"/>
        </w:rPr>
      </w:pPr>
    </w:p>
    <w:p w14:paraId="72305A7A" w14:textId="77777777" w:rsidR="000A1C28" w:rsidRDefault="000A1C28" w:rsidP="000F00CD">
      <w:pPr>
        <w:rPr>
          <w:rFonts w:ascii="Arial" w:hAnsi="Arial" w:cs="Arial"/>
          <w:b/>
          <w:sz w:val="18"/>
        </w:rPr>
      </w:pPr>
    </w:p>
    <w:p w14:paraId="440BFFFE" w14:textId="77777777" w:rsidR="000A1C28" w:rsidRDefault="000A1C28" w:rsidP="000F00CD">
      <w:pPr>
        <w:rPr>
          <w:rFonts w:ascii="Arial" w:hAnsi="Arial" w:cs="Arial"/>
          <w:b/>
          <w:sz w:val="18"/>
        </w:rPr>
      </w:pPr>
    </w:p>
    <w:p w14:paraId="1B688EEA" w14:textId="77777777" w:rsidR="000A1C28" w:rsidRDefault="000A1C28" w:rsidP="000F00CD">
      <w:pPr>
        <w:rPr>
          <w:rFonts w:ascii="Arial" w:hAnsi="Arial" w:cs="Arial"/>
          <w:b/>
          <w:sz w:val="18"/>
        </w:rPr>
      </w:pPr>
    </w:p>
    <w:p w14:paraId="153F601B" w14:textId="77777777" w:rsidR="000A1C28" w:rsidRPr="008E6992" w:rsidRDefault="000A1C28" w:rsidP="000F00CD">
      <w:pPr>
        <w:rPr>
          <w:rFonts w:ascii="Arial" w:hAnsi="Arial" w:cs="Arial"/>
          <w:b/>
          <w:sz w:val="18"/>
        </w:rPr>
      </w:pPr>
    </w:p>
    <w:p w14:paraId="3B56AF05" w14:textId="77777777" w:rsidR="000F00CD" w:rsidRPr="008E6992" w:rsidRDefault="000F00CD" w:rsidP="000F00CD">
      <w:pPr>
        <w:jc w:val="center"/>
        <w:rPr>
          <w:rFonts w:ascii="Arial" w:hAnsi="Arial" w:cs="Arial"/>
          <w:b/>
        </w:rPr>
      </w:pPr>
      <w:r w:rsidRPr="008E6992">
        <w:rPr>
          <w:rFonts w:ascii="Arial" w:hAnsi="Arial" w:cs="Arial"/>
          <w:b/>
        </w:rPr>
        <w:t>CAPACIDAD DE TUBERIAS HORIZONTALES</w:t>
      </w: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606"/>
        <w:gridCol w:w="1559"/>
        <w:gridCol w:w="1559"/>
        <w:gridCol w:w="1418"/>
      </w:tblGrid>
      <w:tr w:rsidR="000F00CD" w:rsidRPr="008E6992" w14:paraId="15142A9C" w14:textId="77777777" w:rsidTr="00524C97">
        <w:trPr>
          <w:trHeight w:val="485"/>
        </w:trPr>
        <w:tc>
          <w:tcPr>
            <w:tcW w:w="1796" w:type="dxa"/>
            <w:vMerge w:val="restart"/>
            <w:vAlign w:val="center"/>
          </w:tcPr>
          <w:p w14:paraId="07852A0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DIAMETRO DE LA TUBERIA (MM)</w:t>
            </w:r>
          </w:p>
        </w:tc>
        <w:tc>
          <w:tcPr>
            <w:tcW w:w="6142" w:type="dxa"/>
            <w:gridSpan w:val="4"/>
            <w:vAlign w:val="center"/>
          </w:tcPr>
          <w:p w14:paraId="1AAA5F3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E6992">
              <w:rPr>
                <w:rFonts w:ascii="Arial" w:hAnsi="Arial" w:cs="Arial"/>
                <w:b/>
                <w:sz w:val="16"/>
                <w:szCs w:val="18"/>
              </w:rPr>
              <w:t>MAXIMO DE UNIDAD DE EQUIVALENCIA HIDRAULICA INSTALADAS</w:t>
            </w:r>
          </w:p>
        </w:tc>
      </w:tr>
      <w:tr w:rsidR="000F00CD" w:rsidRPr="008E6992" w14:paraId="3CA686D0" w14:textId="77777777" w:rsidTr="00524C97">
        <w:trPr>
          <w:trHeight w:val="421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14:paraId="41B363C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142" w:type="dxa"/>
            <w:gridSpan w:val="4"/>
            <w:vAlign w:val="center"/>
          </w:tcPr>
          <w:p w14:paraId="1A07E9F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TUBERIAS PRINCIPALES</w:t>
            </w:r>
          </w:p>
        </w:tc>
      </w:tr>
      <w:tr w:rsidR="000F00CD" w:rsidRPr="008E6992" w14:paraId="6FC56186" w14:textId="77777777" w:rsidTr="00524C97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E9F3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606" w:type="dxa"/>
            <w:vMerge w:val="restart"/>
            <w:tcBorders>
              <w:left w:val="single" w:sz="4" w:space="0" w:color="auto"/>
            </w:tcBorders>
            <w:vAlign w:val="center"/>
          </w:tcPr>
          <w:p w14:paraId="09800AE2" w14:textId="77777777" w:rsidR="000F00CD" w:rsidRPr="008E6992" w:rsidRDefault="000F00CD" w:rsidP="00524C97">
            <w:pPr>
              <w:pStyle w:val="Listaconvietas"/>
              <w:numPr>
                <w:ilvl w:val="0"/>
                <w:numId w:val="0"/>
              </w:numPr>
              <w:ind w:left="360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i = 1%</w:t>
            </w:r>
          </w:p>
        </w:tc>
        <w:tc>
          <w:tcPr>
            <w:tcW w:w="1559" w:type="dxa"/>
            <w:vMerge w:val="restart"/>
            <w:vAlign w:val="center"/>
          </w:tcPr>
          <w:p w14:paraId="102E2F2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I = 2%</w:t>
            </w:r>
          </w:p>
        </w:tc>
        <w:tc>
          <w:tcPr>
            <w:tcW w:w="1559" w:type="dxa"/>
            <w:vMerge w:val="restart"/>
            <w:vAlign w:val="center"/>
          </w:tcPr>
          <w:p w14:paraId="56D3EE1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 xml:space="preserve">I = 3% </w:t>
            </w:r>
          </w:p>
        </w:tc>
        <w:tc>
          <w:tcPr>
            <w:tcW w:w="1418" w:type="dxa"/>
            <w:vMerge w:val="restart"/>
            <w:vAlign w:val="center"/>
          </w:tcPr>
          <w:p w14:paraId="1B60E88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E6992">
              <w:rPr>
                <w:rFonts w:ascii="Arial" w:hAnsi="Arial" w:cs="Arial"/>
                <w:b/>
                <w:sz w:val="16"/>
              </w:rPr>
              <w:t>I = 4%</w:t>
            </w:r>
          </w:p>
        </w:tc>
      </w:tr>
      <w:tr w:rsidR="000F00CD" w:rsidRPr="008E6992" w14:paraId="58724053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B53C2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08F98A" w14:textId="77777777" w:rsidR="000F00CD" w:rsidRPr="008E6992" w:rsidRDefault="000F00CD" w:rsidP="00524C97">
            <w:pPr>
              <w:pStyle w:val="Listaconvietas"/>
              <w:numPr>
                <w:ilvl w:val="0"/>
                <w:numId w:val="0"/>
              </w:numPr>
              <w:ind w:left="3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85A089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108511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71B96B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0F00CD" w:rsidRPr="008E6992" w14:paraId="1CCD1D98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A996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17CCC4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6A0C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</w:p>
          <w:p w14:paraId="5842E754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B1773B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</w:p>
          <w:p w14:paraId="4837D39F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E55A7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</w:p>
          <w:p w14:paraId="40E8A7CF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7A7642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</w:p>
          <w:p w14:paraId="4D179572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180</w:t>
            </w:r>
          </w:p>
        </w:tc>
      </w:tr>
      <w:tr w:rsidR="000F00CD" w:rsidRPr="008E6992" w14:paraId="6B410A16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5084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4AED72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8418F6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630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E7A73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780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6C428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900</w:t>
            </w:r>
          </w:p>
        </w:tc>
      </w:tr>
      <w:tr w:rsidR="000F00CD" w:rsidRPr="008E6992" w14:paraId="1D3BECD3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2CE50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125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5BB9AE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F0426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1.200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7F3200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1.430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DD7C7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1.700</w:t>
            </w:r>
          </w:p>
        </w:tc>
      </w:tr>
      <w:tr w:rsidR="000F00CD" w:rsidRPr="008E6992" w14:paraId="0BB12E13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F9142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85CF5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1.350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F190A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1.900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05A77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2.300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3B6C29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2.700</w:t>
            </w:r>
          </w:p>
        </w:tc>
      </w:tr>
      <w:tr w:rsidR="000F00CD" w:rsidRPr="008E6992" w14:paraId="62D3AA93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4145D4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175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208EF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2.100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94F02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2.900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8B8D2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3.500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D739DD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4.150</w:t>
            </w:r>
          </w:p>
        </w:tc>
      </w:tr>
      <w:tr w:rsidR="000F00CD" w:rsidRPr="008E6992" w14:paraId="6B53BB52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43BAB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E0AB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2.800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DF667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3.900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72CB26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4.750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842B3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5.600</w:t>
            </w:r>
          </w:p>
        </w:tc>
      </w:tr>
      <w:tr w:rsidR="000F00CD" w:rsidRPr="008E6992" w14:paraId="7FAA7576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46210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6D636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4.900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8B552A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6.800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4EF192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8.300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62231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9.800</w:t>
            </w:r>
          </w:p>
        </w:tc>
      </w:tr>
      <w:tr w:rsidR="000F00CD" w:rsidRPr="008E6992" w14:paraId="7A68D12F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69218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300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84D6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8.000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FD3617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11.200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10DE81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13.600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34E603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  <w:r w:rsidRPr="008E6992">
              <w:rPr>
                <w:rFonts w:ascii="Arial" w:hAnsi="Arial" w:cs="Arial"/>
                <w:sz w:val="16"/>
              </w:rPr>
              <w:t>16.800</w:t>
            </w:r>
          </w:p>
        </w:tc>
      </w:tr>
      <w:tr w:rsidR="000F00CD" w:rsidRPr="008E6992" w14:paraId="370E3569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2DFEF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61F4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B7E4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6F09" w14:textId="77777777" w:rsidR="000F00CD" w:rsidRPr="008E6992" w:rsidRDefault="000F00CD" w:rsidP="00524C97">
            <w:pPr>
              <w:ind w:right="31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7181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14:paraId="3723C4ED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72469262" w14:textId="77777777" w:rsidR="000F00CD" w:rsidRPr="008E6992" w:rsidRDefault="000F00CD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186AB516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50B1CDA8" w14:textId="77777777" w:rsidR="000E321B" w:rsidRPr="008E6992" w:rsidRDefault="000E321B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502B7681" w14:textId="77777777" w:rsidR="000E321B" w:rsidRPr="008E6992" w:rsidRDefault="000E321B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2E6E0FDA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4F62E1A1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1F76C99D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2B2143A2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362C6F26" w14:textId="77777777" w:rsidR="002705D9" w:rsidRPr="008E6992" w:rsidRDefault="002705D9" w:rsidP="002705D9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606"/>
        <w:gridCol w:w="1559"/>
        <w:gridCol w:w="1559"/>
        <w:gridCol w:w="1418"/>
      </w:tblGrid>
      <w:tr w:rsidR="000F00CD" w:rsidRPr="008E6992" w14:paraId="1D7522F2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0E1B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D00C4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E6992">
              <w:rPr>
                <w:rFonts w:ascii="Arial" w:hAnsi="Arial" w:cs="Arial"/>
                <w:b/>
                <w:sz w:val="14"/>
              </w:rPr>
              <w:t>TUBERIAS SECUNDARIAS</w:t>
            </w:r>
          </w:p>
        </w:tc>
      </w:tr>
      <w:tr w:rsidR="000F00CD" w:rsidRPr="008E6992" w14:paraId="0321F6ED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552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142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3A30F48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0F00CD" w:rsidRPr="008E6992" w14:paraId="11616489" w14:textId="77777777" w:rsidTr="00524C97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0A9CB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6" w:type="dxa"/>
            <w:vMerge w:val="restart"/>
            <w:tcBorders>
              <w:left w:val="single" w:sz="4" w:space="0" w:color="auto"/>
            </w:tcBorders>
            <w:vAlign w:val="center"/>
          </w:tcPr>
          <w:p w14:paraId="372A0DC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E6992">
              <w:rPr>
                <w:rFonts w:ascii="Arial" w:hAnsi="Arial" w:cs="Arial"/>
                <w:b/>
                <w:sz w:val="14"/>
              </w:rPr>
              <w:t>i = 1%</w:t>
            </w:r>
          </w:p>
        </w:tc>
        <w:tc>
          <w:tcPr>
            <w:tcW w:w="1559" w:type="dxa"/>
            <w:vMerge w:val="restart"/>
            <w:vAlign w:val="center"/>
          </w:tcPr>
          <w:p w14:paraId="635FE6E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E6992">
              <w:rPr>
                <w:rFonts w:ascii="Arial" w:hAnsi="Arial" w:cs="Arial"/>
                <w:b/>
                <w:sz w:val="14"/>
              </w:rPr>
              <w:t>i = 2%</w:t>
            </w:r>
          </w:p>
        </w:tc>
        <w:tc>
          <w:tcPr>
            <w:tcW w:w="1559" w:type="dxa"/>
            <w:vMerge w:val="restart"/>
            <w:vAlign w:val="center"/>
          </w:tcPr>
          <w:p w14:paraId="712A3B0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E6992">
              <w:rPr>
                <w:rFonts w:ascii="Arial" w:hAnsi="Arial" w:cs="Arial"/>
                <w:b/>
                <w:sz w:val="14"/>
              </w:rPr>
              <w:t>i = 3%</w:t>
            </w:r>
          </w:p>
        </w:tc>
        <w:tc>
          <w:tcPr>
            <w:tcW w:w="1418" w:type="dxa"/>
            <w:vMerge w:val="restart"/>
            <w:vAlign w:val="center"/>
          </w:tcPr>
          <w:p w14:paraId="7C277932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E6992">
              <w:rPr>
                <w:rFonts w:ascii="Arial" w:hAnsi="Arial" w:cs="Arial"/>
                <w:b/>
                <w:sz w:val="14"/>
              </w:rPr>
              <w:t>i = 4%</w:t>
            </w:r>
          </w:p>
        </w:tc>
      </w:tr>
      <w:tr w:rsidR="000F00CD" w:rsidRPr="008E6992" w14:paraId="7A4350BF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A888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338134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EF04E2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3F40D9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4B9E2EC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0F00CD" w:rsidRPr="008E6992" w14:paraId="65B6E495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7DA78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  <w:p w14:paraId="068F939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1D191C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</w:p>
          <w:p w14:paraId="7059358A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  <w:vAlign w:val="center"/>
          </w:tcPr>
          <w:p w14:paraId="2967DE54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</w:p>
          <w:p w14:paraId="10C90546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ADC103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</w:p>
          <w:p w14:paraId="3766FA41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49B5527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</w:p>
          <w:p w14:paraId="561E5BDC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</w:t>
            </w:r>
          </w:p>
        </w:tc>
      </w:tr>
      <w:tr w:rsidR="000F00CD" w:rsidRPr="008E6992" w14:paraId="5FBEB32A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6C03E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38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F156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F44F1C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2FB2AB7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8A291C4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7</w:t>
            </w:r>
          </w:p>
        </w:tc>
      </w:tr>
      <w:tr w:rsidR="000F00CD" w:rsidRPr="008E6992" w14:paraId="740DC671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EC3D7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F6EC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8489823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4014F21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1458BB7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26</w:t>
            </w:r>
          </w:p>
        </w:tc>
      </w:tr>
      <w:tr w:rsidR="000F00CD" w:rsidRPr="008E6992" w14:paraId="49F006F0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82CA8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75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A038B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8ABB91E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42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EE96D12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47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C0A15B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50</w:t>
            </w:r>
          </w:p>
        </w:tc>
      </w:tr>
      <w:tr w:rsidR="000F00CD" w:rsidRPr="008E6992" w14:paraId="168ED438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70FE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lastRenderedPageBreak/>
              <w:t>100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9441D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4F705C5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216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3A52C83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2A95E2D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250</w:t>
            </w:r>
          </w:p>
        </w:tc>
      </w:tr>
      <w:tr w:rsidR="000F00CD" w:rsidRPr="008E6992" w14:paraId="2B2491B1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0231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125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FEEC6A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6C08E2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480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41A45D5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EF5EA26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560</w:t>
            </w:r>
          </w:p>
        </w:tc>
      </w:tr>
      <w:tr w:rsidR="000F00CD" w:rsidRPr="008E6992" w14:paraId="1E9475B4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5FDA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150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FEA85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A4D2C5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790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336C354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870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6F05FB6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940</w:t>
            </w:r>
          </w:p>
        </w:tc>
      </w:tr>
      <w:tr w:rsidR="000F00CD" w:rsidRPr="008E6992" w14:paraId="6D11A4E0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430C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175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08A47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24597EB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1.350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2E1C8D9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1.470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AE2E254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1.580</w:t>
            </w:r>
          </w:p>
        </w:tc>
      </w:tr>
      <w:tr w:rsidR="000F00CD" w:rsidRPr="008E6992" w14:paraId="79F62BF4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EF2906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5AA9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66D38EA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1.920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72D6AB5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2.080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4638BC8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2.240</w:t>
            </w:r>
          </w:p>
        </w:tc>
      </w:tr>
      <w:tr w:rsidR="000F00CD" w:rsidRPr="008E6992" w14:paraId="5AAAB1BA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1279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250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9117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2.700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2FEF570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3.240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A1ABE5A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3.520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F05556B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3.780</w:t>
            </w:r>
          </w:p>
        </w:tc>
      </w:tr>
      <w:tr w:rsidR="000F00CD" w:rsidRPr="008E6992" w14:paraId="179DDFF4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710DD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300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2C4F03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4.200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3E00D7E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5.000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57267BB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5.500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10212F4" w14:textId="77777777" w:rsidR="000F00CD" w:rsidRPr="008E6992" w:rsidRDefault="000F00CD" w:rsidP="00524C97">
            <w:pPr>
              <w:ind w:right="318"/>
              <w:jc w:val="right"/>
              <w:rPr>
                <w:rFonts w:ascii="Arial" w:hAnsi="Arial" w:cs="Arial"/>
                <w:sz w:val="14"/>
              </w:rPr>
            </w:pPr>
            <w:r w:rsidRPr="008E6992">
              <w:rPr>
                <w:rFonts w:ascii="Arial" w:hAnsi="Arial" w:cs="Arial"/>
                <w:sz w:val="14"/>
              </w:rPr>
              <w:t>6.000</w:t>
            </w:r>
          </w:p>
        </w:tc>
      </w:tr>
      <w:tr w:rsidR="000F00CD" w:rsidRPr="008E6992" w14:paraId="1C980DCF" w14:textId="77777777" w:rsidTr="00524C97"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47C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FA6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vAlign w:val="center"/>
          </w:tcPr>
          <w:p w14:paraId="70F6427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325FE10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2348029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14:paraId="10568576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b/>
          <w:sz w:val="22"/>
          <w:szCs w:val="22"/>
        </w:rPr>
      </w:pPr>
    </w:p>
    <w:p w14:paraId="624AA960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b/>
          <w:sz w:val="22"/>
          <w:szCs w:val="22"/>
        </w:rPr>
      </w:pPr>
    </w:p>
    <w:p w14:paraId="6550B9D7" w14:textId="77777777" w:rsidR="000F00CD" w:rsidRPr="008E6992" w:rsidRDefault="000F00CD" w:rsidP="002705D9">
      <w:pPr>
        <w:rPr>
          <w:rFonts w:ascii="Arial" w:hAnsi="Arial" w:cs="Arial"/>
        </w:rPr>
      </w:pPr>
      <w:r w:rsidRPr="008E6992">
        <w:rPr>
          <w:rFonts w:ascii="Arial" w:hAnsi="Arial" w:cs="Arial"/>
        </w:rPr>
        <w:t>Nota: para piso 2º a N pisos la pendiente siempre será de un 1% a excepción que el 1ºpiso tenga zócalo y/o subterráneo, también debe tener un 1% en caso contrario será de 3% como mínimo.</w:t>
      </w:r>
    </w:p>
    <w:p w14:paraId="64F65182" w14:textId="77777777" w:rsidR="000F00CD" w:rsidRPr="008E6992" w:rsidRDefault="000F00CD" w:rsidP="000F00CD">
      <w:pPr>
        <w:jc w:val="center"/>
        <w:rPr>
          <w:rFonts w:ascii="Arial" w:hAnsi="Arial" w:cs="Arial"/>
          <w:b/>
          <w:sz w:val="14"/>
          <w:szCs w:val="18"/>
        </w:rPr>
      </w:pPr>
      <w:r w:rsidRPr="008E6992">
        <w:rPr>
          <w:rFonts w:ascii="Arial" w:hAnsi="Arial" w:cs="Arial"/>
          <w:b/>
          <w:sz w:val="14"/>
          <w:szCs w:val="18"/>
        </w:rPr>
        <w:t>LONGITUD MAXIMA DE TUBERIA DE VENTILACION EN RELACION CON DIAMETRO DE DESCARGA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837"/>
        <w:gridCol w:w="941"/>
        <w:gridCol w:w="942"/>
        <w:gridCol w:w="942"/>
        <w:gridCol w:w="942"/>
        <w:gridCol w:w="942"/>
      </w:tblGrid>
      <w:tr w:rsidR="000F00CD" w:rsidRPr="008E6992" w14:paraId="51C6374C" w14:textId="77777777" w:rsidTr="00524C97">
        <w:trPr>
          <w:jc w:val="center"/>
        </w:trPr>
        <w:tc>
          <w:tcPr>
            <w:tcW w:w="1809" w:type="dxa"/>
            <w:vMerge w:val="restart"/>
            <w:vAlign w:val="center"/>
          </w:tcPr>
          <w:p w14:paraId="58A1D15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DIAMETRO DE TUBERIA DE DESCARGA EN (MM)</w:t>
            </w:r>
          </w:p>
        </w:tc>
        <w:tc>
          <w:tcPr>
            <w:tcW w:w="1701" w:type="dxa"/>
            <w:vMerge w:val="restart"/>
            <w:vAlign w:val="center"/>
          </w:tcPr>
          <w:p w14:paraId="52E93D7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UNIDADES DE EQUIVALENCIA HIDRAULICA</w:t>
            </w:r>
          </w:p>
        </w:tc>
        <w:tc>
          <w:tcPr>
            <w:tcW w:w="5546" w:type="dxa"/>
            <w:gridSpan w:val="6"/>
            <w:vAlign w:val="center"/>
          </w:tcPr>
          <w:p w14:paraId="58E7DAE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DIAMETRO DE TUBERIA DE VENTILACION EN (MM)</w:t>
            </w:r>
          </w:p>
        </w:tc>
      </w:tr>
      <w:tr w:rsidR="000F00CD" w:rsidRPr="008E6992" w14:paraId="60233673" w14:textId="77777777" w:rsidTr="00524C97">
        <w:trPr>
          <w:jc w:val="center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3C4434D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1FAC6BA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vAlign w:val="center"/>
          </w:tcPr>
          <w:p w14:paraId="34AAEB6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75</w:t>
            </w:r>
          </w:p>
        </w:tc>
        <w:tc>
          <w:tcPr>
            <w:tcW w:w="941" w:type="dxa"/>
            <w:vAlign w:val="center"/>
          </w:tcPr>
          <w:p w14:paraId="1C16241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100</w:t>
            </w:r>
          </w:p>
        </w:tc>
        <w:tc>
          <w:tcPr>
            <w:tcW w:w="942" w:type="dxa"/>
            <w:vAlign w:val="center"/>
          </w:tcPr>
          <w:p w14:paraId="187447E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125</w:t>
            </w:r>
          </w:p>
        </w:tc>
        <w:tc>
          <w:tcPr>
            <w:tcW w:w="942" w:type="dxa"/>
            <w:vAlign w:val="center"/>
          </w:tcPr>
          <w:p w14:paraId="3FF61FF6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150</w:t>
            </w:r>
          </w:p>
        </w:tc>
        <w:tc>
          <w:tcPr>
            <w:tcW w:w="942" w:type="dxa"/>
            <w:vAlign w:val="center"/>
          </w:tcPr>
          <w:p w14:paraId="6034F40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200</w:t>
            </w:r>
          </w:p>
        </w:tc>
        <w:tc>
          <w:tcPr>
            <w:tcW w:w="942" w:type="dxa"/>
            <w:vAlign w:val="center"/>
          </w:tcPr>
          <w:p w14:paraId="6A83DF8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250</w:t>
            </w:r>
          </w:p>
        </w:tc>
      </w:tr>
      <w:tr w:rsidR="000F00CD" w:rsidRPr="008E6992" w14:paraId="692DFAC1" w14:textId="77777777" w:rsidTr="00524C97">
        <w:trPr>
          <w:jc w:val="center"/>
        </w:trPr>
        <w:tc>
          <w:tcPr>
            <w:tcW w:w="1809" w:type="dxa"/>
            <w:tcBorders>
              <w:bottom w:val="nil"/>
            </w:tcBorders>
            <w:vAlign w:val="center"/>
          </w:tcPr>
          <w:p w14:paraId="41ECD60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5DAEAB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546" w:type="dxa"/>
            <w:gridSpan w:val="6"/>
            <w:vAlign w:val="center"/>
          </w:tcPr>
          <w:p w14:paraId="2A6B15B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8E6992">
              <w:rPr>
                <w:rFonts w:ascii="Arial" w:hAnsi="Arial" w:cs="Arial"/>
                <w:b/>
                <w:sz w:val="14"/>
                <w:szCs w:val="18"/>
              </w:rPr>
              <w:t>LONGITUD MAXIMA DE TUBERIA PARA VENTILACION</w:t>
            </w:r>
          </w:p>
        </w:tc>
      </w:tr>
      <w:tr w:rsidR="000F00CD" w:rsidRPr="008E6992" w14:paraId="512EBBCE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3F9AB1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C243C56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</w:t>
            </w:r>
          </w:p>
        </w:tc>
        <w:tc>
          <w:tcPr>
            <w:tcW w:w="837" w:type="dxa"/>
            <w:tcBorders>
              <w:bottom w:val="nil"/>
            </w:tcBorders>
            <w:vAlign w:val="center"/>
          </w:tcPr>
          <w:p w14:paraId="552B799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bottom w:val="nil"/>
            </w:tcBorders>
            <w:vAlign w:val="center"/>
          </w:tcPr>
          <w:p w14:paraId="7FE3B71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14:paraId="5DF30FF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14:paraId="50B9773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14:paraId="761E463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14:paraId="0278039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ED66B2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8E7A2A9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57E93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7C99AE5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2EC1A8D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6769E7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FA9FFB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7C3EA1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1F77F2C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2332F61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2D9FC3A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AE3255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8CDCAF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49F0F2C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B9F605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C40AAF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7EBEE7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1284D8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C4A4915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0AD4EF8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3BB3DF3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36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14440C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0276F69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8DDA22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9A3564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A327C3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DD4EB0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3ABCD4E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8E29208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0909DC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50CC054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3DF446A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F47027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236062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D9753E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17B565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A86AFA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40EFD552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BD7762B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23DD1F1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4FFB76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12B239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F01FF0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AA068F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6E8580D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48B1F8FF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C0D9E11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175CA7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4EE429D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2226006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6E9A34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C2A391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ADD97E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21848E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81ED09D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EAA2D1E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191D9FA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23640BE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60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5028C28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6BC992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C4D3A2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9BCA5B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52F06A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BF86FF2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1360DB9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1B94143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B094CA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ECE8E0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52C11A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6AD8BB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AD665E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E0FB75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377C51D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4EB88BA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AE9446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96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21F1EE6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5954784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896395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622B5B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CA30C8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62423A1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835685C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74D1930B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702FEF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8FC07D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21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37C5D99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C3838F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3EE126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F45D05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45767C9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7672A39F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3F138D7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81E320C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192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972DB1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19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64AD37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84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F9EA61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45591F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1CEC9D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5220DA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75DF9AA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6FBF071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A43E543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264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9BEF66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DFEEC8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7C522E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0D9D25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F66165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A73C1D3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B44ED01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1E3D2B86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BBB7D56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384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52C414E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476382E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FA23B6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DCDA39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509315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CB6C8D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659EA05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E44F8AE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0529B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4C1D362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17B3619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7B4B00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9D10CC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3E2FB4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5CF220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57B48DB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52739C7B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846EC48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3E3589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13C9F81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6403BE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117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9474F8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FC1FD5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0213857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D834D24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75A6DEEF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DC36DD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6D58891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8914BD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54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9167DF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117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EEA91D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7E9D8B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12BEF2D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72B2E07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13335F9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4AA4768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288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5382323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44CDC5E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52EA2F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117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92E820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83DEA2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A4DB8A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45967165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535A660F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E0A411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432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7A6EE71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0BA3525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39B95E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96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2D16EE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798FE3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35D83C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35E622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788F753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C84F782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720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417ED3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14F489F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21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45E601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39825A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EE910F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E3DC93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295F51E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76E8848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lastRenderedPageBreak/>
              <w:t>125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13018E3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1.020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D37960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1882808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1897E8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2C8DA4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E6C08E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19E57A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B042ABF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DE94A0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9C8D47E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88CAE3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804D9B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D20F18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3DDF2A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4B1BB4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16A030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B57A36E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9E8A233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CA35CF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23137E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8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053B900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91081C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95096F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3BBBD5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45AD2D8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753E2DA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C256936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2420394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288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98FF8C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4.5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347534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21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25337C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D902E8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F55CB5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96650F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04594CF0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D6AA33A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F04EB92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576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6ACE117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E81ACE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FD2A7E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F812E1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9D270B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93AEB1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332F6E0D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70E95186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1E986AD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864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6E0849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5E4ABA3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3D5CBE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BFB6E0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96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7B8BC9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528A42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38E04998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3D9DAD95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90432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1.296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BC2CE8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1.3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4B7ACFA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7.5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17C86F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151A68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46DDD1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5C670C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9F3F360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F742FE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75D6E2D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2.070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5658B15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1.4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2397BC7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6.2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F259F4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15C71A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28043F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DBB6A9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4ACF809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ECC7448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495AFCB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D85DD1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37F3C6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33D2A1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C8472B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030F54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13F4E55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D551F7D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1AB43B6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F569E01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232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8F854D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39DAC89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94D391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72.5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2932B9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2FB7D8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50C20D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048A6E4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5A5E583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862AA07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464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2C21CDC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2.25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27DFE8B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3F0834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CE86AB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115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B5201D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41D3A0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6E212608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E374C14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A6E472C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768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73AD4DC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1.5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5A8CDF2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9.8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95A70C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31.5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DA55B4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92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BACB77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C0670C6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422BD21B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8BCF366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3D25882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1.232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479A65D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0942CC0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7.4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29A860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24.5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D14B80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EE587B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6944BC6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F2A1360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6283438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F681D16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1.898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830BF8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5.5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5130F65C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31.2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E68107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49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94CBEC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149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03EF94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AEE3312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5B9725D7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6C3641E8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88B6108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3.115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1616649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4.15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41D07D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14.3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8C26B92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5A576C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131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7CBDAEF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29AE6D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6C627256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5093917B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840F67F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7F3D45A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CA6A1A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F94CA0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A165AB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6A2C37E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D32AEA4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FD82974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17C94641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98EC94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320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48B8AFC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03B254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43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810F38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D5C1FE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225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2406C7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C8D9D4B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6AC4370B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42BB0D8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D01B07C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640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64DC356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9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EF883C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EE47CA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E8FDDC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225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603BE87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55220E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D143CF1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0480A300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5F9F02B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960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707F922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6.4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917285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873EF78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2B6A23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225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4379E6B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6956A1A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4DDC39BF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2C72A6B2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1B688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1.600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36745E4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4.8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29512EE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12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A80D904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C122F6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157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0B1E1D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53325B0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7D915BDB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14A0326D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B3180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2.500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0866D44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3.6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6BEAFE16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8.4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1227EB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27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1363FB8A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110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7DB5946D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A0C1BC0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23E24D8E" w14:textId="77777777" w:rsidTr="00524C97">
        <w:trPr>
          <w:jc w:val="center"/>
        </w:trPr>
        <w:tc>
          <w:tcPr>
            <w:tcW w:w="1809" w:type="dxa"/>
            <w:tcBorders>
              <w:top w:val="nil"/>
              <w:bottom w:val="nil"/>
            </w:tcBorders>
            <w:vAlign w:val="center"/>
          </w:tcPr>
          <w:p w14:paraId="4C7DC8DC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8F73C5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4.160</w:t>
            </w:r>
          </w:p>
        </w:tc>
        <w:tc>
          <w:tcPr>
            <w:tcW w:w="837" w:type="dxa"/>
            <w:tcBorders>
              <w:top w:val="nil"/>
              <w:bottom w:val="nil"/>
            </w:tcBorders>
            <w:vAlign w:val="center"/>
          </w:tcPr>
          <w:p w14:paraId="6A5909DB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2.1</w:t>
            </w:r>
          </w:p>
        </w:tc>
        <w:tc>
          <w:tcPr>
            <w:tcW w:w="941" w:type="dxa"/>
            <w:tcBorders>
              <w:top w:val="nil"/>
              <w:bottom w:val="nil"/>
            </w:tcBorders>
            <w:vAlign w:val="center"/>
          </w:tcPr>
          <w:p w14:paraId="74DC06B9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6.6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7FAE43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18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2F10DE61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75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352FFA05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  <w:bottom w:val="nil"/>
            </w:tcBorders>
            <w:vAlign w:val="center"/>
          </w:tcPr>
          <w:p w14:paraId="0C974FEF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0F00CD" w:rsidRPr="008E6992" w14:paraId="1D784679" w14:textId="77777777" w:rsidTr="00524C97">
        <w:trPr>
          <w:jc w:val="center"/>
        </w:trPr>
        <w:tc>
          <w:tcPr>
            <w:tcW w:w="1809" w:type="dxa"/>
            <w:tcBorders>
              <w:top w:val="nil"/>
            </w:tcBorders>
            <w:vAlign w:val="center"/>
          </w:tcPr>
          <w:p w14:paraId="3BC6103C" w14:textId="77777777" w:rsidR="000F00CD" w:rsidRPr="008E6992" w:rsidRDefault="000F00CD" w:rsidP="00524C97">
            <w:pPr>
              <w:ind w:right="600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869AADC" w14:textId="77777777" w:rsidR="000F00CD" w:rsidRPr="008E6992" w:rsidRDefault="000F00CD" w:rsidP="00524C97">
            <w:pPr>
              <w:ind w:right="459"/>
              <w:jc w:val="right"/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5.400</w:t>
            </w:r>
          </w:p>
        </w:tc>
        <w:tc>
          <w:tcPr>
            <w:tcW w:w="837" w:type="dxa"/>
            <w:tcBorders>
              <w:top w:val="nil"/>
            </w:tcBorders>
            <w:vAlign w:val="center"/>
          </w:tcPr>
          <w:p w14:paraId="48CC845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1.5</w:t>
            </w:r>
          </w:p>
        </w:tc>
        <w:tc>
          <w:tcPr>
            <w:tcW w:w="941" w:type="dxa"/>
            <w:tcBorders>
              <w:top w:val="nil"/>
            </w:tcBorders>
            <w:vAlign w:val="center"/>
          </w:tcPr>
          <w:p w14:paraId="68FD4C27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5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14:paraId="585F5280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15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14:paraId="5BECECA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 xml:space="preserve">  63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14:paraId="2B3F17E3" w14:textId="77777777" w:rsidR="000F00CD" w:rsidRPr="008E6992" w:rsidRDefault="000F00CD" w:rsidP="00524C97">
            <w:pPr>
              <w:rPr>
                <w:rFonts w:ascii="Arial" w:hAnsi="Arial" w:cs="Arial"/>
                <w:sz w:val="14"/>
                <w:szCs w:val="18"/>
              </w:rPr>
            </w:pPr>
            <w:r w:rsidRPr="008E6992">
              <w:rPr>
                <w:rFonts w:ascii="Arial" w:hAnsi="Arial" w:cs="Arial"/>
                <w:sz w:val="14"/>
                <w:szCs w:val="18"/>
              </w:rPr>
              <w:t>270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14:paraId="2E841DCE" w14:textId="77777777" w:rsidR="000F00CD" w:rsidRPr="008E6992" w:rsidRDefault="000F00CD" w:rsidP="00524C9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</w:tbl>
    <w:p w14:paraId="2A34533F" w14:textId="77777777" w:rsidR="000F00CD" w:rsidRPr="008E6992" w:rsidRDefault="000F00CD" w:rsidP="000F00CD">
      <w:pPr>
        <w:rPr>
          <w:rFonts w:ascii="Arial" w:hAnsi="Arial" w:cs="Arial"/>
          <w:sz w:val="18"/>
        </w:rPr>
      </w:pPr>
    </w:p>
    <w:p w14:paraId="346A4FB6" w14:textId="77777777" w:rsidR="000F00CD" w:rsidRPr="008E6992" w:rsidRDefault="000F00CD" w:rsidP="00ED755D">
      <w:pPr>
        <w:pStyle w:val="Textosinformato"/>
        <w:jc w:val="both"/>
        <w:rPr>
          <w:rFonts w:ascii="Arial" w:hAnsi="Arial" w:cs="Arial"/>
          <w:b/>
          <w:sz w:val="22"/>
          <w:szCs w:val="22"/>
        </w:rPr>
      </w:pPr>
    </w:p>
    <w:p w14:paraId="6D80B8F4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b/>
          <w:sz w:val="22"/>
          <w:szCs w:val="22"/>
        </w:rPr>
      </w:pPr>
      <w:r w:rsidRPr="008E6992">
        <w:rPr>
          <w:rFonts w:ascii="Arial" w:hAnsi="Arial" w:cs="Arial"/>
          <w:b/>
          <w:sz w:val="22"/>
          <w:szCs w:val="22"/>
        </w:rPr>
        <w:t>Verificación Hidráulica de las Redes.</w:t>
      </w:r>
    </w:p>
    <w:p w14:paraId="7E445F8C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0128841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  <w:r w:rsidRPr="008E6992">
        <w:rPr>
          <w:rFonts w:ascii="Arial" w:hAnsi="Arial" w:cs="Arial"/>
          <w:sz w:val="22"/>
          <w:szCs w:val="22"/>
        </w:rPr>
        <w:t xml:space="preserve">La capacidad de porteo en los Ramales se verifica por comparación de la capacidad de porteo de las tuberías en cada ramal, en comparación a las UEH posibles de transportar, según diámetros y pendientes señaladas en el RIDAA. </w:t>
      </w:r>
    </w:p>
    <w:p w14:paraId="0201EBFA" w14:textId="77777777" w:rsidR="000F00CD" w:rsidRPr="008E6992" w:rsidRDefault="000F00CD" w:rsidP="000F00CD">
      <w:pPr>
        <w:ind w:firstLine="1"/>
        <w:jc w:val="both"/>
        <w:rPr>
          <w:rFonts w:ascii="Arial" w:hAnsi="Arial" w:cs="Arial"/>
        </w:rPr>
      </w:pPr>
    </w:p>
    <w:p w14:paraId="1EC67871" w14:textId="77777777" w:rsidR="000F00CD" w:rsidRPr="008E6992" w:rsidRDefault="000F00CD" w:rsidP="000F00CD">
      <w:pPr>
        <w:ind w:firstLine="1"/>
        <w:jc w:val="both"/>
        <w:rPr>
          <w:rFonts w:ascii="Arial" w:hAnsi="Arial" w:cs="Arial"/>
        </w:rPr>
      </w:pPr>
      <w:r w:rsidRPr="008E6992">
        <w:rPr>
          <w:rFonts w:ascii="Arial" w:hAnsi="Arial" w:cs="Arial"/>
        </w:rPr>
        <w:t>Al exterior del recinto se han dado pendientes mínimas, teniendo las redes principales de patios, en general una pendiente i = 1%.</w:t>
      </w:r>
    </w:p>
    <w:p w14:paraId="3F073762" w14:textId="77777777" w:rsidR="000F00CD" w:rsidRPr="008E6992" w:rsidRDefault="000F00CD" w:rsidP="00ED755D">
      <w:pPr>
        <w:ind w:firstLine="1"/>
        <w:jc w:val="both"/>
        <w:rPr>
          <w:rFonts w:ascii="Arial" w:hAnsi="Arial" w:cs="Arial"/>
        </w:rPr>
      </w:pPr>
      <w:r w:rsidRPr="008E6992">
        <w:rPr>
          <w:rFonts w:ascii="Arial" w:hAnsi="Arial" w:cs="Arial"/>
        </w:rPr>
        <w:t>Con este criterio se han verificado todas las tuberías, tanto secundarias como la tubería colectora y la UD, los cuales se ha definido como Principales, presentando amplia capacidad de evacuación de los efluentes domésticos del recinto.</w:t>
      </w:r>
    </w:p>
    <w:p w14:paraId="12E47B27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b/>
          <w:sz w:val="22"/>
          <w:szCs w:val="22"/>
        </w:rPr>
      </w:pPr>
      <w:r w:rsidRPr="008E6992">
        <w:rPr>
          <w:rFonts w:ascii="Arial" w:hAnsi="Arial" w:cs="Arial"/>
          <w:b/>
          <w:sz w:val="22"/>
          <w:szCs w:val="22"/>
        </w:rPr>
        <w:t>Ventilaciones.</w:t>
      </w:r>
    </w:p>
    <w:p w14:paraId="625544C2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7C3BAC27" w14:textId="77777777" w:rsidR="000F00CD" w:rsidRPr="008E6992" w:rsidRDefault="000F00CD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  <w:r w:rsidRPr="008E6992">
        <w:rPr>
          <w:rFonts w:ascii="Arial" w:hAnsi="Arial" w:cs="Arial"/>
          <w:sz w:val="22"/>
          <w:szCs w:val="22"/>
        </w:rPr>
        <w:lastRenderedPageBreak/>
        <w:t>Se han dispuesto ventilaciones mediante la extensión de las tuberías de Descarga, en tuberías de PVC Sanitario, en igual diámetro.</w:t>
      </w:r>
    </w:p>
    <w:p w14:paraId="184840AB" w14:textId="77777777" w:rsidR="00D5612F" w:rsidRPr="008E6992" w:rsidRDefault="00D5612F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26E59433" w14:textId="77777777" w:rsidR="00D5612F" w:rsidRDefault="00D5612F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50732538" w14:textId="77777777" w:rsidR="00D5612F" w:rsidRDefault="00D5612F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C67B420" w14:textId="77777777" w:rsidR="00D5612F" w:rsidRDefault="00D5612F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61762735" w14:textId="77777777" w:rsidR="00D5612F" w:rsidRPr="000F472B" w:rsidRDefault="00D5612F" w:rsidP="000F00CD">
      <w:pPr>
        <w:pStyle w:val="Textosinformato"/>
        <w:ind w:firstLine="1"/>
        <w:jc w:val="both"/>
        <w:rPr>
          <w:rFonts w:ascii="Arial" w:hAnsi="Arial" w:cs="Arial"/>
          <w:sz w:val="22"/>
          <w:szCs w:val="22"/>
        </w:rPr>
      </w:pPr>
    </w:p>
    <w:p w14:paraId="0CCB1890" w14:textId="77777777" w:rsidR="000F00CD" w:rsidRPr="000F472B" w:rsidRDefault="000F00CD" w:rsidP="000F00CD">
      <w:pPr>
        <w:pStyle w:val="Textosinformato"/>
        <w:tabs>
          <w:tab w:val="left" w:pos="3261"/>
        </w:tabs>
        <w:rPr>
          <w:rFonts w:ascii="Arial" w:hAnsi="Arial" w:cs="Arial"/>
          <w:sz w:val="22"/>
          <w:szCs w:val="22"/>
        </w:rPr>
      </w:pPr>
    </w:p>
    <w:p w14:paraId="667A0CE6" w14:textId="77777777" w:rsidR="000F00CD" w:rsidRPr="000F472B" w:rsidRDefault="000F00CD" w:rsidP="000F00CD">
      <w:pPr>
        <w:pStyle w:val="Textosinformato"/>
        <w:tabs>
          <w:tab w:val="left" w:pos="3261"/>
        </w:tabs>
        <w:ind w:firstLine="1"/>
        <w:jc w:val="center"/>
        <w:rPr>
          <w:rFonts w:ascii="Arial" w:hAnsi="Arial" w:cs="Arial"/>
          <w:sz w:val="22"/>
          <w:szCs w:val="22"/>
        </w:rPr>
      </w:pPr>
      <w:r w:rsidRPr="000F472B">
        <w:rPr>
          <w:rFonts w:ascii="Arial" w:hAnsi="Arial" w:cs="Arial"/>
          <w:sz w:val="22"/>
          <w:szCs w:val="22"/>
        </w:rPr>
        <w:t>Mauricio Nowajenstu F.</w:t>
      </w:r>
    </w:p>
    <w:p w14:paraId="734DC36B" w14:textId="77777777" w:rsidR="000F00CD" w:rsidRPr="00D5612F" w:rsidRDefault="000F00CD" w:rsidP="000F00CD">
      <w:pPr>
        <w:pStyle w:val="Textosinformato"/>
        <w:tabs>
          <w:tab w:val="left" w:pos="3261"/>
        </w:tabs>
        <w:ind w:firstLine="1"/>
        <w:jc w:val="center"/>
        <w:rPr>
          <w:rFonts w:ascii="Arial" w:hAnsi="Arial" w:cs="Arial"/>
          <w:sz w:val="16"/>
          <w:szCs w:val="22"/>
        </w:rPr>
      </w:pPr>
      <w:r w:rsidRPr="00D5612F">
        <w:rPr>
          <w:rFonts w:ascii="Arial" w:hAnsi="Arial" w:cs="Arial"/>
          <w:sz w:val="16"/>
          <w:szCs w:val="22"/>
        </w:rPr>
        <w:t>Ingeniero Constructor</w:t>
      </w:r>
    </w:p>
    <w:p w14:paraId="094EE758" w14:textId="4F25EF1B" w:rsidR="000F00CD" w:rsidRPr="000254ED" w:rsidRDefault="00FC6586" w:rsidP="000254ED">
      <w:pPr>
        <w:pStyle w:val="Textosinformato"/>
        <w:tabs>
          <w:tab w:val="left" w:pos="3261"/>
        </w:tabs>
        <w:ind w:firstLine="1"/>
        <w:jc w:val="center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Abril</w:t>
      </w:r>
      <w:r w:rsidR="000A1C28">
        <w:rPr>
          <w:rFonts w:ascii="Arial" w:hAnsi="Arial" w:cs="Arial"/>
          <w:sz w:val="16"/>
          <w:szCs w:val="22"/>
        </w:rPr>
        <w:t xml:space="preserve"> </w:t>
      </w:r>
      <w:r w:rsidR="00D5612F" w:rsidRPr="00D5612F">
        <w:rPr>
          <w:rFonts w:ascii="Arial" w:hAnsi="Arial" w:cs="Arial"/>
          <w:sz w:val="16"/>
          <w:szCs w:val="22"/>
        </w:rPr>
        <w:t>20</w:t>
      </w:r>
      <w:r w:rsidR="009021AA">
        <w:rPr>
          <w:rFonts w:ascii="Arial" w:hAnsi="Arial" w:cs="Arial"/>
          <w:sz w:val="16"/>
          <w:szCs w:val="22"/>
        </w:rPr>
        <w:t>21</w:t>
      </w:r>
    </w:p>
    <w:sectPr w:rsidR="000F00CD" w:rsidRPr="000254ED" w:rsidSect="00880864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751E9" w14:textId="77777777" w:rsidR="00BF464B" w:rsidRDefault="00BF464B" w:rsidP="00604AFF">
      <w:pPr>
        <w:spacing w:after="0" w:line="240" w:lineRule="auto"/>
      </w:pPr>
      <w:r>
        <w:separator/>
      </w:r>
    </w:p>
  </w:endnote>
  <w:endnote w:type="continuationSeparator" w:id="0">
    <w:p w14:paraId="3A8ED89E" w14:textId="77777777" w:rsidR="00BF464B" w:rsidRDefault="00BF464B" w:rsidP="00604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392B" w14:textId="1CCD7DD5" w:rsidR="002D7385" w:rsidRDefault="002D7385" w:rsidP="002D7385">
    <w:pPr>
      <w:pStyle w:val="Piedepgina"/>
      <w:jc w:val="center"/>
      <w:rPr>
        <w:i/>
        <w:iCs/>
      </w:rPr>
    </w:pPr>
    <w:r>
      <w:rPr>
        <w:rFonts w:ascii="Arial Black" w:hAnsi="Arial Black"/>
        <w:color w:val="C4BC96"/>
        <w:sz w:val="48"/>
        <w:szCs w:val="48"/>
      </w:rPr>
      <w:t>VERSIÓN  0</w:t>
    </w:r>
    <w:r w:rsidR="00DF6485">
      <w:rPr>
        <w:rFonts w:ascii="Arial Black" w:hAnsi="Arial Black"/>
        <w:color w:val="C4BC96"/>
        <w:sz w:val="48"/>
        <w:szCs w:val="48"/>
      </w:rPr>
      <w:t>9</w:t>
    </w:r>
    <w:r>
      <w:rPr>
        <w:rFonts w:ascii="Arial Black" w:hAnsi="Arial Black"/>
        <w:color w:val="C4BC96"/>
        <w:sz w:val="48"/>
        <w:szCs w:val="48"/>
      </w:rPr>
      <w:t xml:space="preserve">  -  2021 JUL.</w:t>
    </w:r>
  </w:p>
  <w:p w14:paraId="6D700431" w14:textId="05D07219" w:rsidR="009850CB" w:rsidRDefault="009850CB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277654" w:rsidRPr="00277654">
      <w:rPr>
        <w:caps/>
        <w:noProof/>
        <w:color w:val="4472C4" w:themeColor="accent1"/>
        <w:lang w:val="es-ES"/>
      </w:rPr>
      <w:t>5</w:t>
    </w:r>
    <w:r>
      <w:rPr>
        <w:caps/>
        <w:color w:val="4472C4" w:themeColor="accent1"/>
      </w:rPr>
      <w:fldChar w:fldCharType="end"/>
    </w:r>
  </w:p>
  <w:p w14:paraId="7D5DC435" w14:textId="77777777" w:rsidR="009850CB" w:rsidRPr="006349BB" w:rsidRDefault="009850CB" w:rsidP="006349BB">
    <w:pPr>
      <w:pStyle w:val="Piedepgina"/>
      <w:jc w:val="center"/>
      <w:rPr>
        <w:lang w:val="es-ES_tradn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2A23" w14:textId="11ECEBFA" w:rsidR="00307EE4" w:rsidRPr="002D7385" w:rsidRDefault="002D7385" w:rsidP="002D7385">
    <w:pPr>
      <w:pStyle w:val="Piedepgina"/>
      <w:jc w:val="center"/>
      <w:rPr>
        <w:i/>
        <w:iCs/>
      </w:rPr>
    </w:pPr>
    <w:bookmarkStart w:id="2" w:name="_Hlk54707080"/>
    <w:bookmarkStart w:id="3" w:name="_Hlk54707081"/>
    <w:bookmarkStart w:id="4" w:name="_Hlk54707090"/>
    <w:bookmarkStart w:id="5" w:name="_Hlk54707091"/>
    <w:bookmarkStart w:id="6" w:name="_Hlk54707109"/>
    <w:bookmarkStart w:id="7" w:name="_Hlk54707110"/>
    <w:r>
      <w:rPr>
        <w:rFonts w:ascii="Arial Black" w:hAnsi="Arial Black"/>
        <w:color w:val="C4BC96"/>
        <w:sz w:val="48"/>
        <w:szCs w:val="48"/>
      </w:rPr>
      <w:t>VERSIÓN  0</w:t>
    </w:r>
    <w:r w:rsidR="00DF6485">
      <w:rPr>
        <w:rFonts w:ascii="Arial Black" w:hAnsi="Arial Black"/>
        <w:color w:val="C4BC96"/>
        <w:sz w:val="48"/>
        <w:szCs w:val="48"/>
      </w:rPr>
      <w:t>9</w:t>
    </w:r>
    <w:r>
      <w:rPr>
        <w:rFonts w:ascii="Arial Black" w:hAnsi="Arial Black"/>
        <w:color w:val="C4BC96"/>
        <w:sz w:val="48"/>
        <w:szCs w:val="48"/>
      </w:rPr>
      <w:t xml:space="preserve">  -  2021 JUL.</w:t>
    </w:r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DC23" w14:textId="77777777" w:rsidR="00BF464B" w:rsidRDefault="00BF464B" w:rsidP="00604AFF">
      <w:pPr>
        <w:spacing w:after="0" w:line="240" w:lineRule="auto"/>
      </w:pPr>
      <w:r>
        <w:separator/>
      </w:r>
    </w:p>
  </w:footnote>
  <w:footnote w:type="continuationSeparator" w:id="0">
    <w:p w14:paraId="05DB9BEA" w14:textId="77777777" w:rsidR="00BF464B" w:rsidRDefault="00BF464B" w:rsidP="00604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DB12" w14:textId="77777777" w:rsidR="009850CB" w:rsidRPr="00043DDF" w:rsidRDefault="009850CB" w:rsidP="007D7371">
    <w:pPr>
      <w:pStyle w:val="Encabezado"/>
      <w:jc w:val="center"/>
      <w:rPr>
        <w:rFonts w:ascii="Arial" w:hAnsi="Arial" w:cs="Arial"/>
        <w:sz w:val="16"/>
        <w:lang w:val="es-ES"/>
      </w:rPr>
    </w:pPr>
    <w:r>
      <w:rPr>
        <w:rFonts w:ascii="Arial" w:hAnsi="Arial" w:cs="Arial"/>
        <w:sz w:val="16"/>
        <w:lang w:val="es-ES"/>
      </w:rPr>
      <w:t>PROYECTO SANITARIO – MEMORIA DE CALCULO</w:t>
    </w:r>
  </w:p>
  <w:p w14:paraId="3E90A77A" w14:textId="77777777" w:rsidR="00360D7E" w:rsidRPr="00360D7E" w:rsidRDefault="00360D7E" w:rsidP="00360D7E">
    <w:pPr>
      <w:pStyle w:val="Encabezado"/>
      <w:jc w:val="center"/>
      <w:rPr>
        <w:rFonts w:ascii="Arial" w:hAnsi="Arial" w:cs="Arial"/>
        <w:sz w:val="16"/>
        <w:lang w:val="es-ES"/>
      </w:rPr>
    </w:pPr>
    <w:r w:rsidRPr="00360D7E">
      <w:rPr>
        <w:rFonts w:ascii="Arial" w:hAnsi="Arial" w:cs="Arial"/>
        <w:sz w:val="16"/>
        <w:lang w:val="es-ES"/>
      </w:rPr>
      <w:t>MEJORAMIENTO LICEO TECNOLOGICO DE LA ARAUCANIA</w:t>
    </w:r>
  </w:p>
  <w:p w14:paraId="32A42C50" w14:textId="4E75B807" w:rsidR="009850CB" w:rsidRPr="009021AA" w:rsidRDefault="00360D7E" w:rsidP="00360D7E">
    <w:pPr>
      <w:pStyle w:val="Encabezado"/>
      <w:jc w:val="center"/>
    </w:pPr>
    <w:r w:rsidRPr="00360D7E">
      <w:rPr>
        <w:rFonts w:ascii="Arial" w:hAnsi="Arial" w:cs="Arial"/>
        <w:sz w:val="16"/>
        <w:lang w:val="es-ES"/>
      </w:rPr>
      <w:t>TEMUCO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51F9" w14:textId="77777777" w:rsidR="009850CB" w:rsidRPr="00043DDF" w:rsidRDefault="009850CB" w:rsidP="00360D7E">
    <w:pPr>
      <w:pStyle w:val="Encabezado"/>
      <w:jc w:val="center"/>
      <w:rPr>
        <w:rFonts w:ascii="Arial" w:hAnsi="Arial" w:cs="Arial"/>
        <w:sz w:val="16"/>
        <w:lang w:val="es-ES"/>
      </w:rPr>
    </w:pPr>
    <w:r>
      <w:rPr>
        <w:rFonts w:ascii="Arial" w:hAnsi="Arial" w:cs="Arial"/>
        <w:sz w:val="16"/>
        <w:lang w:val="es-ES"/>
      </w:rPr>
      <w:t>PROYECTO SANITARIO – MEMORIA DE CALCULO</w:t>
    </w:r>
  </w:p>
  <w:p w14:paraId="567FE2F6" w14:textId="77777777" w:rsidR="00360D7E" w:rsidRPr="00360D7E" w:rsidRDefault="00360D7E" w:rsidP="00360D7E">
    <w:pPr>
      <w:pStyle w:val="Encabezado"/>
      <w:jc w:val="center"/>
      <w:rPr>
        <w:rFonts w:ascii="Arial" w:hAnsi="Arial" w:cs="Arial"/>
        <w:sz w:val="16"/>
        <w:lang w:val="es-ES"/>
      </w:rPr>
    </w:pPr>
    <w:r w:rsidRPr="00360D7E">
      <w:rPr>
        <w:rFonts w:ascii="Arial" w:hAnsi="Arial" w:cs="Arial"/>
        <w:sz w:val="16"/>
        <w:lang w:val="es-ES"/>
      </w:rPr>
      <w:t>MEJORAMIENTO LICEO TECNOLOGICO DE LA ARAUCANIA</w:t>
    </w:r>
  </w:p>
  <w:p w14:paraId="0332CC44" w14:textId="77777777" w:rsidR="00360D7E" w:rsidRPr="00360D7E" w:rsidRDefault="00360D7E" w:rsidP="00360D7E">
    <w:pPr>
      <w:pStyle w:val="Encabezado"/>
      <w:jc w:val="center"/>
      <w:rPr>
        <w:rFonts w:ascii="Arial" w:hAnsi="Arial" w:cs="Arial"/>
        <w:sz w:val="16"/>
        <w:lang w:val="es-ES"/>
      </w:rPr>
    </w:pPr>
    <w:r w:rsidRPr="00360D7E">
      <w:rPr>
        <w:rFonts w:ascii="Arial" w:hAnsi="Arial" w:cs="Arial"/>
        <w:sz w:val="16"/>
        <w:lang w:val="es-ES"/>
      </w:rPr>
      <w:t>TEMUCO</w:t>
    </w:r>
  </w:p>
  <w:p w14:paraId="0FD77E63" w14:textId="2D41F5CF" w:rsidR="009850CB" w:rsidRDefault="009850CB" w:rsidP="00360D7E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612212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Arial" w:hAnsi="Arial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9"/>
    <w:multiLevelType w:val="singleLevel"/>
    <w:tmpl w:val="00000009"/>
    <w:name w:val="WW8Num19"/>
    <w:lvl w:ilvl="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hAnsi="Arial" w:cs="Arial"/>
      </w:rPr>
    </w:lvl>
  </w:abstractNum>
  <w:abstractNum w:abstractNumId="4" w15:restartNumberingAfterBreak="0">
    <w:nsid w:val="00B714B9"/>
    <w:multiLevelType w:val="hybridMultilevel"/>
    <w:tmpl w:val="F53CC810"/>
    <w:lvl w:ilvl="0" w:tplc="E3385E4C">
      <w:start w:val="1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A2C"/>
    <w:multiLevelType w:val="hybridMultilevel"/>
    <w:tmpl w:val="01940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552DA"/>
    <w:multiLevelType w:val="hybridMultilevel"/>
    <w:tmpl w:val="E594F0E0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45D1F"/>
    <w:multiLevelType w:val="hybridMultilevel"/>
    <w:tmpl w:val="52C81D9E"/>
    <w:lvl w:ilvl="0" w:tplc="0C0A000F">
      <w:start w:val="1"/>
      <w:numFmt w:val="decimal"/>
      <w:lvlText w:val="%1."/>
      <w:lvlJc w:val="left"/>
      <w:pPr>
        <w:ind w:left="721" w:hanging="360"/>
      </w:pPr>
    </w:lvl>
    <w:lvl w:ilvl="1" w:tplc="0C0A0019" w:tentative="1">
      <w:start w:val="1"/>
      <w:numFmt w:val="lowerLetter"/>
      <w:lvlText w:val="%2."/>
      <w:lvlJc w:val="left"/>
      <w:pPr>
        <w:ind w:left="1441" w:hanging="360"/>
      </w:pPr>
    </w:lvl>
    <w:lvl w:ilvl="2" w:tplc="0C0A001B" w:tentative="1">
      <w:start w:val="1"/>
      <w:numFmt w:val="lowerRoman"/>
      <w:lvlText w:val="%3."/>
      <w:lvlJc w:val="right"/>
      <w:pPr>
        <w:ind w:left="2161" w:hanging="180"/>
      </w:pPr>
    </w:lvl>
    <w:lvl w:ilvl="3" w:tplc="0C0A000F" w:tentative="1">
      <w:start w:val="1"/>
      <w:numFmt w:val="decimal"/>
      <w:lvlText w:val="%4."/>
      <w:lvlJc w:val="left"/>
      <w:pPr>
        <w:ind w:left="2881" w:hanging="360"/>
      </w:pPr>
    </w:lvl>
    <w:lvl w:ilvl="4" w:tplc="0C0A0019" w:tentative="1">
      <w:start w:val="1"/>
      <w:numFmt w:val="lowerLetter"/>
      <w:lvlText w:val="%5."/>
      <w:lvlJc w:val="left"/>
      <w:pPr>
        <w:ind w:left="3601" w:hanging="360"/>
      </w:pPr>
    </w:lvl>
    <w:lvl w:ilvl="5" w:tplc="0C0A001B" w:tentative="1">
      <w:start w:val="1"/>
      <w:numFmt w:val="lowerRoman"/>
      <w:lvlText w:val="%6."/>
      <w:lvlJc w:val="right"/>
      <w:pPr>
        <w:ind w:left="4321" w:hanging="180"/>
      </w:pPr>
    </w:lvl>
    <w:lvl w:ilvl="6" w:tplc="0C0A000F" w:tentative="1">
      <w:start w:val="1"/>
      <w:numFmt w:val="decimal"/>
      <w:lvlText w:val="%7."/>
      <w:lvlJc w:val="left"/>
      <w:pPr>
        <w:ind w:left="5041" w:hanging="360"/>
      </w:pPr>
    </w:lvl>
    <w:lvl w:ilvl="7" w:tplc="0C0A0019" w:tentative="1">
      <w:start w:val="1"/>
      <w:numFmt w:val="lowerLetter"/>
      <w:lvlText w:val="%8."/>
      <w:lvlJc w:val="left"/>
      <w:pPr>
        <w:ind w:left="5761" w:hanging="360"/>
      </w:pPr>
    </w:lvl>
    <w:lvl w:ilvl="8" w:tplc="0C0A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205C32B5"/>
    <w:multiLevelType w:val="hybridMultilevel"/>
    <w:tmpl w:val="C9C2A2F8"/>
    <w:lvl w:ilvl="0" w:tplc="F7681194">
      <w:start w:val="5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1609C"/>
    <w:multiLevelType w:val="hybridMultilevel"/>
    <w:tmpl w:val="83525C32"/>
    <w:lvl w:ilvl="0" w:tplc="86FE5AAA">
      <w:start w:val="3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31C9398C"/>
    <w:multiLevelType w:val="hybridMultilevel"/>
    <w:tmpl w:val="74265DA8"/>
    <w:lvl w:ilvl="0" w:tplc="E8FA636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F025C"/>
    <w:multiLevelType w:val="hybridMultilevel"/>
    <w:tmpl w:val="62B8BFF4"/>
    <w:lvl w:ilvl="0" w:tplc="0C0A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3E4D51AC"/>
    <w:multiLevelType w:val="hybridMultilevel"/>
    <w:tmpl w:val="9B62AD22"/>
    <w:lvl w:ilvl="0" w:tplc="9CB430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4089B"/>
    <w:multiLevelType w:val="hybridMultilevel"/>
    <w:tmpl w:val="5ABEBBD2"/>
    <w:lvl w:ilvl="0" w:tplc="04090019">
      <w:start w:val="1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E2A57"/>
    <w:multiLevelType w:val="hybridMultilevel"/>
    <w:tmpl w:val="D110FFF2"/>
    <w:lvl w:ilvl="0" w:tplc="1C02D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9432B"/>
    <w:multiLevelType w:val="hybridMultilevel"/>
    <w:tmpl w:val="74265DA8"/>
    <w:lvl w:ilvl="0" w:tplc="E8FA636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76C5C"/>
    <w:multiLevelType w:val="hybridMultilevel"/>
    <w:tmpl w:val="74265DA8"/>
    <w:lvl w:ilvl="0" w:tplc="E8FA636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07E55"/>
    <w:multiLevelType w:val="hybridMultilevel"/>
    <w:tmpl w:val="B8A06302"/>
    <w:lvl w:ilvl="0" w:tplc="28B6273E">
      <w:start w:val="1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C421C"/>
    <w:multiLevelType w:val="multilevel"/>
    <w:tmpl w:val="D18C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4D2FBF"/>
    <w:multiLevelType w:val="multilevel"/>
    <w:tmpl w:val="A584296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7" w:hanging="1800"/>
      </w:pPr>
      <w:rPr>
        <w:rFonts w:hint="default"/>
      </w:rPr>
    </w:lvl>
  </w:abstractNum>
  <w:abstractNum w:abstractNumId="20" w15:restartNumberingAfterBreak="0">
    <w:nsid w:val="76CD6304"/>
    <w:multiLevelType w:val="hybridMultilevel"/>
    <w:tmpl w:val="C6E4A8B0"/>
    <w:lvl w:ilvl="0" w:tplc="F8487F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0"/>
  </w:num>
  <w:num w:numId="5">
    <w:abstractNumId w:val="7"/>
  </w:num>
  <w:num w:numId="6">
    <w:abstractNumId w:val="18"/>
  </w:num>
  <w:num w:numId="7">
    <w:abstractNumId w:val="19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  <w:num w:numId="12">
    <w:abstractNumId w:val="12"/>
  </w:num>
  <w:num w:numId="13">
    <w:abstractNumId w:val="16"/>
  </w:num>
  <w:num w:numId="14">
    <w:abstractNumId w:val="13"/>
  </w:num>
  <w:num w:numId="15">
    <w:abstractNumId w:val="15"/>
  </w:num>
  <w:num w:numId="16">
    <w:abstractNumId w:val="4"/>
  </w:num>
  <w:num w:numId="17">
    <w:abstractNumId w:val="17"/>
  </w:num>
  <w:num w:numId="1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AFF"/>
    <w:rsid w:val="0000159F"/>
    <w:rsid w:val="000048F4"/>
    <w:rsid w:val="0002366F"/>
    <w:rsid w:val="000254ED"/>
    <w:rsid w:val="0003276E"/>
    <w:rsid w:val="000357F1"/>
    <w:rsid w:val="00043DDF"/>
    <w:rsid w:val="00062893"/>
    <w:rsid w:val="000732BC"/>
    <w:rsid w:val="00085809"/>
    <w:rsid w:val="000A1C28"/>
    <w:rsid w:val="000A6462"/>
    <w:rsid w:val="000C505C"/>
    <w:rsid w:val="000C5399"/>
    <w:rsid w:val="000C6F3F"/>
    <w:rsid w:val="000D1186"/>
    <w:rsid w:val="000E321B"/>
    <w:rsid w:val="000F00CD"/>
    <w:rsid w:val="000F0C94"/>
    <w:rsid w:val="000F60B6"/>
    <w:rsid w:val="000F73A3"/>
    <w:rsid w:val="00107EED"/>
    <w:rsid w:val="00111FB6"/>
    <w:rsid w:val="00142F15"/>
    <w:rsid w:val="001436FF"/>
    <w:rsid w:val="00146C18"/>
    <w:rsid w:val="00153C2E"/>
    <w:rsid w:val="00156E39"/>
    <w:rsid w:val="0016042E"/>
    <w:rsid w:val="00163C1C"/>
    <w:rsid w:val="00164E77"/>
    <w:rsid w:val="00166091"/>
    <w:rsid w:val="001831D9"/>
    <w:rsid w:val="00187C28"/>
    <w:rsid w:val="001A1D12"/>
    <w:rsid w:val="001A64CE"/>
    <w:rsid w:val="001C117A"/>
    <w:rsid w:val="001D1E63"/>
    <w:rsid w:val="001D2071"/>
    <w:rsid w:val="001E782C"/>
    <w:rsid w:val="001F5931"/>
    <w:rsid w:val="001F6383"/>
    <w:rsid w:val="00206527"/>
    <w:rsid w:val="00213DFA"/>
    <w:rsid w:val="002254F3"/>
    <w:rsid w:val="00251A39"/>
    <w:rsid w:val="00257FD0"/>
    <w:rsid w:val="002705D9"/>
    <w:rsid w:val="00272558"/>
    <w:rsid w:val="00277654"/>
    <w:rsid w:val="00285E67"/>
    <w:rsid w:val="00286583"/>
    <w:rsid w:val="00296C8B"/>
    <w:rsid w:val="002B7BA2"/>
    <w:rsid w:val="002C3E8E"/>
    <w:rsid w:val="002D4908"/>
    <w:rsid w:val="002D7385"/>
    <w:rsid w:val="002F29FE"/>
    <w:rsid w:val="002F7BCB"/>
    <w:rsid w:val="003001D4"/>
    <w:rsid w:val="00306ADA"/>
    <w:rsid w:val="00307EE4"/>
    <w:rsid w:val="00330C8B"/>
    <w:rsid w:val="003376B0"/>
    <w:rsid w:val="003461D4"/>
    <w:rsid w:val="00357826"/>
    <w:rsid w:val="00360D7E"/>
    <w:rsid w:val="00371BAB"/>
    <w:rsid w:val="003744BF"/>
    <w:rsid w:val="00382A82"/>
    <w:rsid w:val="00386330"/>
    <w:rsid w:val="003906F7"/>
    <w:rsid w:val="00393F59"/>
    <w:rsid w:val="003A0000"/>
    <w:rsid w:val="003B071F"/>
    <w:rsid w:val="003B5081"/>
    <w:rsid w:val="003D356A"/>
    <w:rsid w:val="003D4742"/>
    <w:rsid w:val="003D62AE"/>
    <w:rsid w:val="003E4F17"/>
    <w:rsid w:val="003F2262"/>
    <w:rsid w:val="003F3305"/>
    <w:rsid w:val="00405D9D"/>
    <w:rsid w:val="00413A9D"/>
    <w:rsid w:val="00421E93"/>
    <w:rsid w:val="00437D9D"/>
    <w:rsid w:val="00460638"/>
    <w:rsid w:val="00462B7E"/>
    <w:rsid w:val="004701A6"/>
    <w:rsid w:val="00471A29"/>
    <w:rsid w:val="004831D5"/>
    <w:rsid w:val="00493287"/>
    <w:rsid w:val="00496DE1"/>
    <w:rsid w:val="004A0860"/>
    <w:rsid w:val="004A1ECE"/>
    <w:rsid w:val="004A2921"/>
    <w:rsid w:val="004A3FE7"/>
    <w:rsid w:val="004D08F4"/>
    <w:rsid w:val="004D3976"/>
    <w:rsid w:val="004F1753"/>
    <w:rsid w:val="00514EBF"/>
    <w:rsid w:val="00516BFD"/>
    <w:rsid w:val="00524C97"/>
    <w:rsid w:val="00533568"/>
    <w:rsid w:val="00572ADD"/>
    <w:rsid w:val="00576BB5"/>
    <w:rsid w:val="00580E0B"/>
    <w:rsid w:val="005A7186"/>
    <w:rsid w:val="005B4BC6"/>
    <w:rsid w:val="005C59CB"/>
    <w:rsid w:val="005D69DD"/>
    <w:rsid w:val="005F17BF"/>
    <w:rsid w:val="005F6235"/>
    <w:rsid w:val="00604AFF"/>
    <w:rsid w:val="00607D4C"/>
    <w:rsid w:val="006252F3"/>
    <w:rsid w:val="00626A51"/>
    <w:rsid w:val="006349BB"/>
    <w:rsid w:val="0064709A"/>
    <w:rsid w:val="006556D7"/>
    <w:rsid w:val="006557BD"/>
    <w:rsid w:val="0065583C"/>
    <w:rsid w:val="0067064E"/>
    <w:rsid w:val="006805BF"/>
    <w:rsid w:val="00686139"/>
    <w:rsid w:val="006958B4"/>
    <w:rsid w:val="00695E0C"/>
    <w:rsid w:val="00697502"/>
    <w:rsid w:val="006A76D3"/>
    <w:rsid w:val="006B169F"/>
    <w:rsid w:val="006C73FC"/>
    <w:rsid w:val="006F5757"/>
    <w:rsid w:val="006F7780"/>
    <w:rsid w:val="0070692A"/>
    <w:rsid w:val="0071245D"/>
    <w:rsid w:val="00713724"/>
    <w:rsid w:val="007154D0"/>
    <w:rsid w:val="00716F6C"/>
    <w:rsid w:val="00724793"/>
    <w:rsid w:val="00726B4F"/>
    <w:rsid w:val="007377BC"/>
    <w:rsid w:val="00737B5C"/>
    <w:rsid w:val="00761BE6"/>
    <w:rsid w:val="00761D8F"/>
    <w:rsid w:val="00766BBE"/>
    <w:rsid w:val="007746EA"/>
    <w:rsid w:val="0079064C"/>
    <w:rsid w:val="007952CB"/>
    <w:rsid w:val="007C220B"/>
    <w:rsid w:val="007D1A91"/>
    <w:rsid w:val="007D7371"/>
    <w:rsid w:val="0081113A"/>
    <w:rsid w:val="00827EA9"/>
    <w:rsid w:val="00847972"/>
    <w:rsid w:val="00866544"/>
    <w:rsid w:val="008730E2"/>
    <w:rsid w:val="00875D01"/>
    <w:rsid w:val="00880864"/>
    <w:rsid w:val="008857DD"/>
    <w:rsid w:val="008B46A3"/>
    <w:rsid w:val="008D3EC1"/>
    <w:rsid w:val="008E618F"/>
    <w:rsid w:val="008E6992"/>
    <w:rsid w:val="008F19EE"/>
    <w:rsid w:val="009021AA"/>
    <w:rsid w:val="00923FCB"/>
    <w:rsid w:val="009471F1"/>
    <w:rsid w:val="00956764"/>
    <w:rsid w:val="00961C4A"/>
    <w:rsid w:val="00964897"/>
    <w:rsid w:val="00983C1A"/>
    <w:rsid w:val="009850CB"/>
    <w:rsid w:val="009932A6"/>
    <w:rsid w:val="009A021C"/>
    <w:rsid w:val="009B5EED"/>
    <w:rsid w:val="009B71A8"/>
    <w:rsid w:val="009C5585"/>
    <w:rsid w:val="00A13A9B"/>
    <w:rsid w:val="00A34B8B"/>
    <w:rsid w:val="00A40978"/>
    <w:rsid w:val="00A53B21"/>
    <w:rsid w:val="00A63290"/>
    <w:rsid w:val="00AA7C20"/>
    <w:rsid w:val="00AB6510"/>
    <w:rsid w:val="00AD10A5"/>
    <w:rsid w:val="00AD1A5B"/>
    <w:rsid w:val="00AF2AA9"/>
    <w:rsid w:val="00AF57A7"/>
    <w:rsid w:val="00B15A83"/>
    <w:rsid w:val="00B35F07"/>
    <w:rsid w:val="00B3775D"/>
    <w:rsid w:val="00B656E4"/>
    <w:rsid w:val="00B6633E"/>
    <w:rsid w:val="00B738B5"/>
    <w:rsid w:val="00B778AB"/>
    <w:rsid w:val="00B8181F"/>
    <w:rsid w:val="00B86F5E"/>
    <w:rsid w:val="00B879A0"/>
    <w:rsid w:val="00B967DD"/>
    <w:rsid w:val="00B97D57"/>
    <w:rsid w:val="00BC3C78"/>
    <w:rsid w:val="00BD5E8D"/>
    <w:rsid w:val="00BD641D"/>
    <w:rsid w:val="00BF464B"/>
    <w:rsid w:val="00BF6B63"/>
    <w:rsid w:val="00C00110"/>
    <w:rsid w:val="00C02C82"/>
    <w:rsid w:val="00C14B46"/>
    <w:rsid w:val="00C200A3"/>
    <w:rsid w:val="00C32C09"/>
    <w:rsid w:val="00C34679"/>
    <w:rsid w:val="00C41062"/>
    <w:rsid w:val="00C41AA7"/>
    <w:rsid w:val="00C43FB7"/>
    <w:rsid w:val="00C50B98"/>
    <w:rsid w:val="00C75260"/>
    <w:rsid w:val="00C9462B"/>
    <w:rsid w:val="00C9538B"/>
    <w:rsid w:val="00C957D7"/>
    <w:rsid w:val="00C9734D"/>
    <w:rsid w:val="00C97E5B"/>
    <w:rsid w:val="00CA1E1F"/>
    <w:rsid w:val="00CA264B"/>
    <w:rsid w:val="00CB010F"/>
    <w:rsid w:val="00CB17CA"/>
    <w:rsid w:val="00CC0A81"/>
    <w:rsid w:val="00CC2264"/>
    <w:rsid w:val="00CE0B6D"/>
    <w:rsid w:val="00CF1BDC"/>
    <w:rsid w:val="00D0317D"/>
    <w:rsid w:val="00D16CC2"/>
    <w:rsid w:val="00D36F7A"/>
    <w:rsid w:val="00D47487"/>
    <w:rsid w:val="00D53386"/>
    <w:rsid w:val="00D54FF7"/>
    <w:rsid w:val="00D5612F"/>
    <w:rsid w:val="00D65566"/>
    <w:rsid w:val="00D75F12"/>
    <w:rsid w:val="00D763E4"/>
    <w:rsid w:val="00D815F3"/>
    <w:rsid w:val="00D84635"/>
    <w:rsid w:val="00D847AC"/>
    <w:rsid w:val="00D863EC"/>
    <w:rsid w:val="00D96D91"/>
    <w:rsid w:val="00D978BA"/>
    <w:rsid w:val="00DB3F7B"/>
    <w:rsid w:val="00DB7617"/>
    <w:rsid w:val="00DC1661"/>
    <w:rsid w:val="00DC3F8A"/>
    <w:rsid w:val="00DC4A33"/>
    <w:rsid w:val="00DD0751"/>
    <w:rsid w:val="00DD0FD8"/>
    <w:rsid w:val="00DD2E60"/>
    <w:rsid w:val="00DF0919"/>
    <w:rsid w:val="00DF424C"/>
    <w:rsid w:val="00DF6485"/>
    <w:rsid w:val="00E00B26"/>
    <w:rsid w:val="00E4041D"/>
    <w:rsid w:val="00E551AE"/>
    <w:rsid w:val="00E63604"/>
    <w:rsid w:val="00E654B8"/>
    <w:rsid w:val="00E707DA"/>
    <w:rsid w:val="00E85000"/>
    <w:rsid w:val="00E879BE"/>
    <w:rsid w:val="00E91638"/>
    <w:rsid w:val="00E95526"/>
    <w:rsid w:val="00E97240"/>
    <w:rsid w:val="00EA6F8D"/>
    <w:rsid w:val="00EB7079"/>
    <w:rsid w:val="00ED755D"/>
    <w:rsid w:val="00EE2B5A"/>
    <w:rsid w:val="00EF60CC"/>
    <w:rsid w:val="00EF78A2"/>
    <w:rsid w:val="00F0140F"/>
    <w:rsid w:val="00F03F89"/>
    <w:rsid w:val="00F0503B"/>
    <w:rsid w:val="00F10784"/>
    <w:rsid w:val="00F1104C"/>
    <w:rsid w:val="00F23AA8"/>
    <w:rsid w:val="00F54F4A"/>
    <w:rsid w:val="00F6236A"/>
    <w:rsid w:val="00F736BE"/>
    <w:rsid w:val="00F82882"/>
    <w:rsid w:val="00FA1323"/>
    <w:rsid w:val="00FB3014"/>
    <w:rsid w:val="00FC4CCE"/>
    <w:rsid w:val="00FC52A2"/>
    <w:rsid w:val="00FC5631"/>
    <w:rsid w:val="00FC6586"/>
    <w:rsid w:val="00FD3973"/>
    <w:rsid w:val="00FD4E86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76FA"/>
  <w15:chartTrackingRefBased/>
  <w15:docId w15:val="{E4113B87-A75C-4B9F-A0D4-397B1341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L"/>
    </w:rPr>
  </w:style>
  <w:style w:type="paragraph" w:styleId="Ttulo1">
    <w:name w:val="heading 1"/>
    <w:basedOn w:val="Normal"/>
    <w:next w:val="Normal"/>
    <w:link w:val="Ttulo1Car"/>
    <w:qFormat/>
    <w:rsid w:val="001D2071"/>
    <w:pPr>
      <w:keepNext/>
      <w:spacing w:after="120" w:line="36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E00B26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i/>
      <w:iCs/>
      <w:color w:val="2F5496" w:themeColor="accent1" w:themeShade="BF"/>
      <w:sz w:val="26"/>
      <w:szCs w:val="26"/>
      <w:lang w:val="es-ES_tradnl" w:eastAsia="es-ES_tradnl"/>
    </w:rPr>
  </w:style>
  <w:style w:type="paragraph" w:styleId="Ttulo3">
    <w:name w:val="heading 3"/>
    <w:basedOn w:val="Normal"/>
    <w:next w:val="Normal"/>
    <w:link w:val="Ttulo3Car"/>
    <w:unhideWhenUsed/>
    <w:qFormat/>
    <w:rsid w:val="00E00B26"/>
    <w:pPr>
      <w:keepNext/>
      <w:keepLines/>
      <w:spacing w:before="40" w:after="0" w:line="288" w:lineRule="auto"/>
      <w:outlineLvl w:val="2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_tradnl"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0B26"/>
    <w:pPr>
      <w:keepNext/>
      <w:keepLines/>
      <w:spacing w:before="40" w:after="0" w:line="288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 w:val="20"/>
      <w:szCs w:val="20"/>
      <w:lang w:val="es-ES_tradnl" w:eastAsia="es-ES_tradn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00B26"/>
    <w:pPr>
      <w:keepNext/>
      <w:keepLines/>
      <w:spacing w:before="40" w:after="0" w:line="288" w:lineRule="auto"/>
      <w:outlineLvl w:val="4"/>
    </w:pPr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04AF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04AFF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nhideWhenUsed/>
    <w:rsid w:val="00604A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4AFF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604A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AFF"/>
    <w:rPr>
      <w:lang w:val="es-CL"/>
    </w:rPr>
  </w:style>
  <w:style w:type="paragraph" w:styleId="Prrafodelista">
    <w:name w:val="List Paragraph"/>
    <w:basedOn w:val="Normal"/>
    <w:uiPriority w:val="34"/>
    <w:qFormat/>
    <w:rsid w:val="00E551AE"/>
    <w:pPr>
      <w:ind w:left="720"/>
      <w:contextualSpacing/>
    </w:pPr>
  </w:style>
  <w:style w:type="paragraph" w:styleId="Textosinformato">
    <w:name w:val="Plain Text"/>
    <w:basedOn w:val="Normal"/>
    <w:link w:val="TextosinformatoCar"/>
    <w:rsid w:val="00E551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E551AE"/>
    <w:rPr>
      <w:rFonts w:ascii="Courier New" w:eastAsia="Times New Roman" w:hAnsi="Courier New" w:cs="Times New Roman"/>
      <w:sz w:val="20"/>
      <w:szCs w:val="20"/>
      <w:lang w:eastAsia="es-ES"/>
    </w:rPr>
  </w:style>
  <w:style w:type="paragraph" w:customStyle="1" w:styleId="Default">
    <w:name w:val="Default"/>
    <w:rsid w:val="00E551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AR" w:eastAsia="es-AR"/>
    </w:rPr>
  </w:style>
  <w:style w:type="table" w:styleId="Tablaconcuadrcula">
    <w:name w:val="Table Grid"/>
    <w:basedOn w:val="Tablanormal"/>
    <w:uiPriority w:val="39"/>
    <w:rsid w:val="0070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7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7B5C"/>
    <w:rPr>
      <w:rFonts w:ascii="Segoe UI" w:hAnsi="Segoe UI" w:cs="Segoe UI"/>
      <w:sz w:val="18"/>
      <w:szCs w:val="18"/>
      <w:lang w:val="es-CL"/>
    </w:rPr>
  </w:style>
  <w:style w:type="character" w:customStyle="1" w:styleId="Ttulo1Car">
    <w:name w:val="Título 1 Car"/>
    <w:basedOn w:val="Fuentedeprrafopredeter"/>
    <w:link w:val="Ttulo1"/>
    <w:uiPriority w:val="99"/>
    <w:rsid w:val="001D2071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1D2071"/>
    <w:pPr>
      <w:spacing w:after="200" w:line="288" w:lineRule="auto"/>
      <w:jc w:val="both"/>
    </w:pPr>
    <w:rPr>
      <w:rFonts w:ascii="Arial" w:eastAsia="Times New Roman" w:hAnsi="Arial" w:cs="Times New Roman"/>
      <w:i/>
      <w:iCs/>
      <w:sz w:val="20"/>
      <w:szCs w:val="20"/>
      <w:lang w:val="es-ES_tradnl" w:eastAsia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1D2071"/>
    <w:rPr>
      <w:rFonts w:ascii="Arial" w:eastAsia="Times New Roman" w:hAnsi="Arial" w:cs="Times New Roman"/>
      <w:i/>
      <w:iCs/>
      <w:sz w:val="20"/>
      <w:szCs w:val="20"/>
      <w:lang w:val="es-ES_tradnl" w:eastAsia="es-ES_tradnl"/>
    </w:rPr>
  </w:style>
  <w:style w:type="paragraph" w:styleId="Textoindependiente">
    <w:name w:val="Body Text"/>
    <w:basedOn w:val="Normal"/>
    <w:link w:val="TextoindependienteCar"/>
    <w:unhideWhenUsed/>
    <w:rsid w:val="00E00B2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E00B26"/>
    <w:rPr>
      <w:lang w:val="es-C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00B26"/>
    <w:rPr>
      <w:rFonts w:asciiTheme="majorHAnsi" w:eastAsiaTheme="majorEastAsia" w:hAnsiTheme="majorHAnsi" w:cstheme="majorBidi"/>
      <w:i/>
      <w:iCs/>
      <w:color w:val="2F5496" w:themeColor="accent1" w:themeShade="BF"/>
      <w:sz w:val="26"/>
      <w:szCs w:val="26"/>
      <w:lang w:val="es-ES_tradnl" w:eastAsia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00B26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s-ES_tradnl" w:eastAsia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00B26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val="es-ES_tradnl" w:eastAsia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00B26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val="es-ES_tradnl" w:eastAsia="es-ES_tradnl"/>
    </w:rPr>
  </w:style>
  <w:style w:type="paragraph" w:styleId="Sangradetextonormal">
    <w:name w:val="Body Text Indent"/>
    <w:basedOn w:val="Normal"/>
    <w:link w:val="SangradetextonormalCar"/>
    <w:rsid w:val="00E00B26"/>
    <w:pPr>
      <w:spacing w:after="200" w:line="288" w:lineRule="auto"/>
      <w:ind w:left="360"/>
      <w:jc w:val="both"/>
    </w:pPr>
    <w:rPr>
      <w:rFonts w:ascii="Calibri" w:eastAsia="Times New Roman" w:hAnsi="Calibri" w:cs="Times New Roman"/>
      <w:i/>
      <w:iCs/>
      <w:sz w:val="24"/>
      <w:szCs w:val="20"/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00B26"/>
    <w:rPr>
      <w:rFonts w:ascii="Calibri" w:eastAsia="Times New Roman" w:hAnsi="Calibri" w:cs="Times New Roman"/>
      <w:i/>
      <w:iCs/>
      <w:sz w:val="24"/>
      <w:szCs w:val="20"/>
      <w:lang w:val="es-ES_tradnl" w:eastAsia="es-ES_tradnl"/>
    </w:rPr>
  </w:style>
  <w:style w:type="paragraph" w:styleId="Sangra3detindependiente">
    <w:name w:val="Body Text Indent 3"/>
    <w:basedOn w:val="Normal"/>
    <w:link w:val="Sangra3detindependienteCar"/>
    <w:rsid w:val="00E00B26"/>
    <w:pPr>
      <w:spacing w:after="200" w:line="288" w:lineRule="auto"/>
      <w:ind w:left="426"/>
      <w:jc w:val="both"/>
    </w:pPr>
    <w:rPr>
      <w:rFonts w:ascii="Arial" w:eastAsia="Times New Roman" w:hAnsi="Arial" w:cs="Times New Roman"/>
      <w:i/>
      <w:iCs/>
      <w:sz w:val="20"/>
      <w:szCs w:val="20"/>
      <w:lang w:val="es-ES_tradnl" w:eastAsia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00B26"/>
    <w:rPr>
      <w:rFonts w:ascii="Arial" w:eastAsia="Times New Roman" w:hAnsi="Arial" w:cs="Times New Roman"/>
      <w:i/>
      <w:iCs/>
      <w:sz w:val="20"/>
      <w:szCs w:val="20"/>
      <w:lang w:val="es-ES_tradnl" w:eastAsia="es-ES_tradnl"/>
    </w:rPr>
  </w:style>
  <w:style w:type="paragraph" w:styleId="Textodebloque">
    <w:name w:val="Block Text"/>
    <w:basedOn w:val="Normal"/>
    <w:rsid w:val="00E00B26"/>
    <w:pPr>
      <w:spacing w:after="200" w:line="288" w:lineRule="auto"/>
      <w:ind w:left="708" w:right="-35"/>
      <w:jc w:val="both"/>
    </w:pPr>
    <w:rPr>
      <w:rFonts w:ascii="Arial" w:eastAsia="Times New Roman" w:hAnsi="Arial" w:cs="Times New Roman"/>
      <w:i/>
      <w:iCs/>
      <w:sz w:val="20"/>
      <w:szCs w:val="20"/>
      <w:lang w:val="es-ES_tradnl" w:eastAsia="es-ES_tradnl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00B26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val="es-ES_tradnl" w:eastAsia="es-ES_tradn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00B26"/>
    <w:rPr>
      <w:rFonts w:ascii="Cambria" w:eastAsia="Times New Roman" w:hAnsi="Cambria" w:cs="Times New Roman"/>
      <w:b/>
      <w:bCs/>
      <w:i/>
      <w:iCs/>
      <w:color w:val="C0504D"/>
      <w:sz w:val="20"/>
      <w:szCs w:val="20"/>
      <w:lang w:val="es-ES_tradnl" w:eastAsia="es-ES_tradnl"/>
    </w:rPr>
  </w:style>
  <w:style w:type="character" w:styleId="Nmerodepgina">
    <w:name w:val="page number"/>
    <w:uiPriority w:val="99"/>
    <w:semiHidden/>
    <w:unhideWhenUsed/>
    <w:rsid w:val="00E00B26"/>
  </w:style>
  <w:style w:type="paragraph" w:styleId="Sangra2detindependiente">
    <w:name w:val="Body Text Indent 2"/>
    <w:basedOn w:val="Normal"/>
    <w:link w:val="Sangra2detindependienteCar"/>
    <w:unhideWhenUsed/>
    <w:rsid w:val="00DC3F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DC3F8A"/>
    <w:rPr>
      <w:lang w:val="es-CL"/>
    </w:rPr>
  </w:style>
  <w:style w:type="paragraph" w:customStyle="1" w:styleId="parrafo1">
    <w:name w:val="parrafo1"/>
    <w:basedOn w:val="Fecha"/>
    <w:rsid w:val="00DC3F8A"/>
    <w:pPr>
      <w:spacing w:after="0" w:line="240" w:lineRule="auto"/>
      <w:ind w:left="1701" w:hanging="567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 w:bidi="he-IL"/>
    </w:rPr>
  </w:style>
  <w:style w:type="paragraph" w:customStyle="1" w:styleId="Sangra3detindependiente1">
    <w:name w:val="Sangría 3 de t. independiente1"/>
    <w:rsid w:val="00DC3F8A"/>
    <w:pPr>
      <w:spacing w:after="0" w:line="240" w:lineRule="auto"/>
      <w:ind w:left="426"/>
      <w:jc w:val="both"/>
    </w:pPr>
    <w:rPr>
      <w:rFonts w:ascii="Lucida Grande" w:eastAsia="ヒラギノ角ゴ Pro W3" w:hAnsi="Lucida Grande" w:cs="Times New Roman"/>
      <w:b/>
      <w:color w:val="000000"/>
      <w:sz w:val="24"/>
      <w:szCs w:val="20"/>
      <w:lang w:val="es-ES_tradnl" w:eastAsia="es-CL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DC3F8A"/>
  </w:style>
  <w:style w:type="character" w:customStyle="1" w:styleId="FechaCar">
    <w:name w:val="Fecha Car"/>
    <w:basedOn w:val="Fuentedeprrafopredeter"/>
    <w:link w:val="Fecha"/>
    <w:uiPriority w:val="99"/>
    <w:semiHidden/>
    <w:rsid w:val="00DC3F8A"/>
    <w:rPr>
      <w:lang w:val="es-CL"/>
    </w:rPr>
  </w:style>
  <w:style w:type="paragraph" w:styleId="Textonotapie">
    <w:name w:val="footnote text"/>
    <w:basedOn w:val="Normal"/>
    <w:link w:val="TextonotapieCar"/>
    <w:semiHidden/>
    <w:unhideWhenUsed/>
    <w:rsid w:val="003B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B071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0F00CD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F00CD"/>
    <w:rPr>
      <w:rFonts w:ascii="Arial" w:eastAsia="Times New Roman" w:hAnsi="Arial" w:cs="Arial"/>
      <w:szCs w:val="20"/>
      <w:lang w:eastAsia="es-ES"/>
    </w:rPr>
  </w:style>
  <w:style w:type="paragraph" w:customStyle="1" w:styleId="xl82">
    <w:name w:val="xl82"/>
    <w:basedOn w:val="Normal"/>
    <w:rsid w:val="000F00C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0F00CD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34"/>
    <w:qFormat/>
    <w:rsid w:val="000F00C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0F00CD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val="es-ES_tradnl" w:eastAsia="es-ES_tradnl"/>
    </w:rPr>
  </w:style>
  <w:style w:type="character" w:customStyle="1" w:styleId="Sombreadoclaro-nfasis2Car">
    <w:name w:val="Sombreado claro - Énfasis 2 Car"/>
    <w:link w:val="Sombreadoclaro-nfasis21"/>
    <w:uiPriority w:val="30"/>
    <w:rsid w:val="000F00CD"/>
    <w:rPr>
      <w:rFonts w:ascii="Cambria" w:eastAsia="Times New Roman" w:hAnsi="Cambria" w:cs="Times New Roman"/>
      <w:b/>
      <w:bCs/>
      <w:i/>
      <w:iCs/>
      <w:color w:val="C0504D"/>
      <w:sz w:val="20"/>
      <w:szCs w:val="20"/>
      <w:lang w:val="es-ES_tradnl" w:eastAsia="es-ES_tradnl"/>
    </w:rPr>
  </w:style>
  <w:style w:type="paragraph" w:customStyle="1" w:styleId="Cuadrculamedia21">
    <w:name w:val="Cuadrícula media 21"/>
    <w:uiPriority w:val="1"/>
    <w:qFormat/>
    <w:rsid w:val="000F00CD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s-ES_tradnl" w:eastAsia="es-ES_tradnl"/>
    </w:rPr>
  </w:style>
  <w:style w:type="character" w:customStyle="1" w:styleId="Mencinsinresolver1">
    <w:name w:val="Mención sin resolver1"/>
    <w:uiPriority w:val="47"/>
    <w:rsid w:val="000F00CD"/>
    <w:rPr>
      <w:color w:val="808080"/>
      <w:shd w:val="clear" w:color="auto" w:fill="E6E6E6"/>
    </w:rPr>
  </w:style>
  <w:style w:type="paragraph" w:styleId="Listaconvietas">
    <w:name w:val="List Bullet"/>
    <w:basedOn w:val="Normal"/>
    <w:rsid w:val="000F00CD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s-ES" w:eastAsia="es-E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51D97-6762-465F-AFF3-4864977F9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2875</TotalTime>
  <Pages>1</Pages>
  <Words>725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 de calculo</vt:lpstr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de calculo</dc:title>
  <dc:subject>Instalaciones Sanitarias</dc:subject>
  <dc:creator>PROYECTISTA: MAURICIO NOWAJENSTU F.</dc:creator>
  <cp:keywords/>
  <dc:description/>
  <cp:lastModifiedBy>Mauro Nowajenstu</cp:lastModifiedBy>
  <cp:revision>98</cp:revision>
  <cp:lastPrinted>2017-12-13T19:33:00Z</cp:lastPrinted>
  <dcterms:created xsi:type="dcterms:W3CDTF">2018-03-10T21:02:00Z</dcterms:created>
  <dcterms:modified xsi:type="dcterms:W3CDTF">2021-07-06T14:31:00Z</dcterms:modified>
</cp:coreProperties>
</file>